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92" w:rsidRPr="006C3CBB" w:rsidRDefault="00AB4692" w:rsidP="00247758">
      <w:pPr>
        <w:shd w:val="clear" w:color="auto" w:fill="FFFFFF"/>
        <w:spacing w:line="240" w:lineRule="auto"/>
        <w:jc w:val="right"/>
        <w:rPr>
          <w:rFonts w:ascii="Times New Roman" w:hAnsi="Times New Roman"/>
          <w:b/>
          <w:bCs/>
          <w:color w:val="000000"/>
        </w:rPr>
      </w:pPr>
      <w:r w:rsidRPr="006C3CBB">
        <w:rPr>
          <w:rFonts w:ascii="Times New Roman" w:hAnsi="Times New Roman"/>
          <w:b/>
          <w:bCs/>
          <w:color w:val="000000"/>
        </w:rPr>
        <w:t>Приложение</w:t>
      </w:r>
      <w:r>
        <w:rPr>
          <w:rFonts w:ascii="Times New Roman" w:hAnsi="Times New Roman"/>
          <w:b/>
          <w:bCs/>
          <w:color w:val="000000"/>
        </w:rPr>
        <w:t xml:space="preserve"> 1</w:t>
      </w:r>
    </w:p>
    <w:p w:rsidR="00AB4692" w:rsidRPr="006C3CBB" w:rsidRDefault="00AB4692" w:rsidP="00247758">
      <w:pPr>
        <w:shd w:val="clear" w:color="auto" w:fill="FFFFFF"/>
        <w:spacing w:line="240" w:lineRule="auto"/>
        <w:jc w:val="right"/>
        <w:rPr>
          <w:rFonts w:ascii="Times New Roman" w:hAnsi="Times New Roman"/>
          <w:b/>
          <w:bCs/>
          <w:color w:val="000000"/>
        </w:rPr>
      </w:pPr>
      <w:r w:rsidRPr="006C3CBB">
        <w:rPr>
          <w:rFonts w:ascii="Times New Roman" w:hAnsi="Times New Roman"/>
          <w:b/>
          <w:bCs/>
          <w:color w:val="000000"/>
        </w:rPr>
        <w:t>к приказу МБОУ «Школа №54»</w:t>
      </w:r>
    </w:p>
    <w:p w:rsidR="00AB4692" w:rsidRPr="006C3CBB" w:rsidRDefault="00AB4692" w:rsidP="00247758">
      <w:pPr>
        <w:shd w:val="clear" w:color="auto" w:fill="FFFFFF"/>
        <w:spacing w:line="240" w:lineRule="auto"/>
        <w:jc w:val="right"/>
        <w:rPr>
          <w:rFonts w:ascii="Times New Roman" w:hAnsi="Times New Roman"/>
          <w:b/>
          <w:bCs/>
          <w:color w:val="000000"/>
        </w:rPr>
      </w:pPr>
      <w:r w:rsidRPr="006C3CBB">
        <w:rPr>
          <w:rFonts w:ascii="Times New Roman" w:hAnsi="Times New Roman"/>
          <w:b/>
          <w:bCs/>
          <w:color w:val="000000"/>
        </w:rPr>
        <w:t xml:space="preserve">от </w:t>
      </w:r>
      <w:r w:rsidRPr="00D750C9">
        <w:rPr>
          <w:rFonts w:ascii="Times New Roman" w:hAnsi="Times New Roman"/>
          <w:b/>
          <w:bCs/>
          <w:color w:val="000000"/>
          <w:u w:val="single"/>
        </w:rPr>
        <w:t>29.08.2016</w:t>
      </w:r>
      <w:r>
        <w:rPr>
          <w:rFonts w:ascii="Times New Roman" w:hAnsi="Times New Roman"/>
          <w:b/>
          <w:bCs/>
          <w:color w:val="000000"/>
        </w:rPr>
        <w:t xml:space="preserve">  </w:t>
      </w:r>
      <w:r w:rsidRPr="006C3CBB">
        <w:rPr>
          <w:rFonts w:ascii="Times New Roman" w:hAnsi="Times New Roman"/>
          <w:b/>
          <w:bCs/>
          <w:color w:val="000000"/>
        </w:rPr>
        <w:t>№</w:t>
      </w:r>
      <w:r>
        <w:rPr>
          <w:rFonts w:ascii="Times New Roman" w:hAnsi="Times New Roman"/>
          <w:b/>
          <w:bCs/>
          <w:color w:val="000000"/>
        </w:rPr>
        <w:t xml:space="preserve"> </w:t>
      </w:r>
      <w:r w:rsidRPr="00E605C2">
        <w:rPr>
          <w:rFonts w:ascii="Times New Roman" w:hAnsi="Times New Roman"/>
          <w:b/>
          <w:bCs/>
          <w:color w:val="000000"/>
          <w:u w:val="single"/>
        </w:rPr>
        <w:t>228</w:t>
      </w:r>
    </w:p>
    <w:p w:rsidR="00AB4692" w:rsidRPr="006C3CBB" w:rsidRDefault="00AB4692" w:rsidP="00247758">
      <w:pPr>
        <w:rPr>
          <w:rFonts w:ascii="Times New Roman" w:hAnsi="Times New Roman"/>
        </w:rPr>
      </w:pPr>
    </w:p>
    <w:p w:rsidR="00AB4692" w:rsidRPr="006C3CBB" w:rsidRDefault="00AB4692" w:rsidP="00247758">
      <w:pPr>
        <w:shd w:val="clear" w:color="auto" w:fill="FFFFFF"/>
        <w:rPr>
          <w:rFonts w:ascii="Times New Roman" w:hAnsi="Times New Roman"/>
        </w:rPr>
      </w:pPr>
    </w:p>
    <w:p w:rsidR="00AB4692" w:rsidRPr="006C3CBB" w:rsidRDefault="00AB4692" w:rsidP="00247758">
      <w:pPr>
        <w:rPr>
          <w:rFonts w:ascii="Times New Roman" w:hAnsi="Times New Roman"/>
        </w:rPr>
      </w:pPr>
    </w:p>
    <w:p w:rsidR="00AB4692" w:rsidRPr="006C3CBB" w:rsidRDefault="00AB4692" w:rsidP="00247758">
      <w:pPr>
        <w:spacing w:line="240" w:lineRule="auto"/>
        <w:rPr>
          <w:rFonts w:ascii="Times New Roman" w:hAnsi="Times New Roman"/>
        </w:rPr>
      </w:pPr>
    </w:p>
    <w:p w:rsidR="00AB4692" w:rsidRPr="006C3CBB" w:rsidRDefault="00AB4692" w:rsidP="00247758">
      <w:pPr>
        <w:spacing w:line="240" w:lineRule="auto"/>
        <w:jc w:val="center"/>
        <w:rPr>
          <w:rFonts w:ascii="Times New Roman" w:hAnsi="Times New Roman"/>
          <w:sz w:val="48"/>
          <w:szCs w:val="48"/>
        </w:rPr>
      </w:pPr>
      <w:r w:rsidRPr="006C3CBB">
        <w:rPr>
          <w:rFonts w:ascii="Times New Roman" w:hAnsi="Times New Roman"/>
          <w:sz w:val="48"/>
          <w:szCs w:val="48"/>
        </w:rPr>
        <w:t>Рабочая программа</w:t>
      </w:r>
    </w:p>
    <w:p w:rsidR="00AB4692" w:rsidRDefault="00AB4692" w:rsidP="00247758">
      <w:pPr>
        <w:spacing w:line="240" w:lineRule="auto"/>
        <w:jc w:val="center"/>
        <w:rPr>
          <w:rFonts w:ascii="Times New Roman" w:hAnsi="Times New Roman"/>
          <w:sz w:val="48"/>
          <w:szCs w:val="48"/>
        </w:rPr>
      </w:pPr>
      <w:r w:rsidRPr="006C3CBB">
        <w:rPr>
          <w:rFonts w:ascii="Times New Roman" w:hAnsi="Times New Roman"/>
          <w:sz w:val="48"/>
          <w:szCs w:val="48"/>
        </w:rPr>
        <w:t xml:space="preserve">по учебному предмету              </w:t>
      </w:r>
    </w:p>
    <w:p w:rsidR="00AB4692" w:rsidRPr="006C3CBB" w:rsidRDefault="00AB4692" w:rsidP="00247758">
      <w:pPr>
        <w:spacing w:line="240" w:lineRule="auto"/>
        <w:jc w:val="center"/>
        <w:rPr>
          <w:rFonts w:ascii="Times New Roman" w:hAnsi="Times New Roman"/>
          <w:sz w:val="48"/>
          <w:szCs w:val="48"/>
        </w:rPr>
      </w:pPr>
      <w:r w:rsidRPr="006C3CBB">
        <w:rPr>
          <w:rFonts w:ascii="Times New Roman" w:hAnsi="Times New Roman"/>
          <w:sz w:val="48"/>
          <w:szCs w:val="48"/>
        </w:rPr>
        <w:t xml:space="preserve">    «Английский язык»</w:t>
      </w:r>
    </w:p>
    <w:p w:rsidR="00AB4692" w:rsidRPr="006C3CBB" w:rsidRDefault="00AB4692" w:rsidP="00247758">
      <w:pPr>
        <w:spacing w:line="240" w:lineRule="auto"/>
        <w:jc w:val="center"/>
        <w:rPr>
          <w:rFonts w:ascii="Times New Roman" w:hAnsi="Times New Roman"/>
          <w:sz w:val="48"/>
          <w:szCs w:val="48"/>
        </w:rPr>
      </w:pPr>
      <w:r>
        <w:rPr>
          <w:rFonts w:ascii="Times New Roman" w:hAnsi="Times New Roman"/>
          <w:sz w:val="48"/>
          <w:szCs w:val="48"/>
        </w:rPr>
        <w:t>2</w:t>
      </w:r>
      <w:r w:rsidRPr="006C3CBB">
        <w:rPr>
          <w:rFonts w:ascii="Times New Roman" w:hAnsi="Times New Roman"/>
          <w:sz w:val="48"/>
          <w:szCs w:val="48"/>
        </w:rPr>
        <w:t>-</w:t>
      </w:r>
      <w:r>
        <w:rPr>
          <w:rFonts w:ascii="Times New Roman" w:hAnsi="Times New Roman"/>
          <w:sz w:val="48"/>
          <w:szCs w:val="48"/>
        </w:rPr>
        <w:t>4</w:t>
      </w:r>
      <w:r w:rsidRPr="006C3CBB">
        <w:rPr>
          <w:rFonts w:ascii="Times New Roman" w:hAnsi="Times New Roman"/>
          <w:sz w:val="48"/>
          <w:szCs w:val="48"/>
        </w:rPr>
        <w:t xml:space="preserve"> классы</w:t>
      </w:r>
    </w:p>
    <w:p w:rsidR="00AB4692" w:rsidRPr="006C3CBB" w:rsidRDefault="00AB4692" w:rsidP="00247758">
      <w:pPr>
        <w:spacing w:line="240" w:lineRule="auto"/>
        <w:jc w:val="center"/>
        <w:rPr>
          <w:rFonts w:ascii="Times New Roman" w:hAnsi="Times New Roman"/>
          <w:sz w:val="48"/>
          <w:szCs w:val="48"/>
        </w:rPr>
      </w:pPr>
    </w:p>
    <w:p w:rsidR="00AB4692" w:rsidRPr="006C3CBB" w:rsidRDefault="00AB4692" w:rsidP="00247758">
      <w:pPr>
        <w:jc w:val="center"/>
        <w:rPr>
          <w:rFonts w:ascii="Times New Roman" w:hAnsi="Times New Roman"/>
          <w:sz w:val="48"/>
          <w:szCs w:val="48"/>
        </w:rPr>
      </w:pPr>
    </w:p>
    <w:p w:rsidR="00AB4692" w:rsidRDefault="00AB4692" w:rsidP="00247758">
      <w:pPr>
        <w:spacing w:line="240" w:lineRule="auto"/>
        <w:jc w:val="right"/>
        <w:rPr>
          <w:rFonts w:ascii="Times New Roman" w:hAnsi="Times New Roman"/>
          <w:sz w:val="32"/>
          <w:szCs w:val="32"/>
        </w:rPr>
      </w:pPr>
    </w:p>
    <w:p w:rsidR="00AB4692" w:rsidRDefault="00AB4692" w:rsidP="00247758">
      <w:pPr>
        <w:spacing w:line="240" w:lineRule="auto"/>
        <w:jc w:val="right"/>
        <w:rPr>
          <w:rFonts w:ascii="Times New Roman" w:hAnsi="Times New Roman"/>
          <w:sz w:val="32"/>
          <w:szCs w:val="32"/>
        </w:rPr>
      </w:pPr>
    </w:p>
    <w:p w:rsidR="00AB4692" w:rsidRPr="006C3CBB" w:rsidRDefault="00AB4692" w:rsidP="00247758">
      <w:pPr>
        <w:spacing w:line="240" w:lineRule="auto"/>
        <w:jc w:val="right"/>
        <w:rPr>
          <w:rFonts w:ascii="Times New Roman" w:hAnsi="Times New Roman"/>
          <w:sz w:val="32"/>
          <w:szCs w:val="32"/>
        </w:rPr>
      </w:pPr>
      <w:r w:rsidRPr="006C3CBB">
        <w:rPr>
          <w:rFonts w:ascii="Times New Roman" w:hAnsi="Times New Roman"/>
          <w:sz w:val="32"/>
          <w:szCs w:val="32"/>
        </w:rPr>
        <w:t>Составитель:</w:t>
      </w:r>
    </w:p>
    <w:p w:rsidR="00AB4692" w:rsidRPr="006C3CBB" w:rsidRDefault="00AB4692" w:rsidP="00247758">
      <w:pPr>
        <w:spacing w:line="240" w:lineRule="auto"/>
        <w:jc w:val="right"/>
        <w:rPr>
          <w:rFonts w:ascii="Times New Roman" w:hAnsi="Times New Roman"/>
          <w:sz w:val="32"/>
          <w:szCs w:val="32"/>
        </w:rPr>
      </w:pPr>
      <w:r>
        <w:rPr>
          <w:rFonts w:ascii="Times New Roman" w:hAnsi="Times New Roman"/>
          <w:sz w:val="32"/>
          <w:szCs w:val="32"/>
        </w:rPr>
        <w:t>Строкина Лариса Геннадьевна</w:t>
      </w:r>
    </w:p>
    <w:p w:rsidR="00AB4692" w:rsidRPr="006C3CBB" w:rsidRDefault="00AB4692" w:rsidP="00247758">
      <w:pPr>
        <w:spacing w:line="240" w:lineRule="auto"/>
        <w:jc w:val="right"/>
        <w:rPr>
          <w:rFonts w:ascii="Times New Roman" w:hAnsi="Times New Roman"/>
          <w:sz w:val="32"/>
          <w:szCs w:val="32"/>
        </w:rPr>
      </w:pPr>
      <w:r>
        <w:rPr>
          <w:rFonts w:ascii="Times New Roman" w:hAnsi="Times New Roman"/>
          <w:sz w:val="32"/>
          <w:szCs w:val="32"/>
        </w:rPr>
        <w:t>у</w:t>
      </w:r>
      <w:r w:rsidRPr="006C3CBB">
        <w:rPr>
          <w:rFonts w:ascii="Times New Roman" w:hAnsi="Times New Roman"/>
          <w:sz w:val="32"/>
          <w:szCs w:val="32"/>
        </w:rPr>
        <w:t>читель английского языка</w:t>
      </w:r>
    </w:p>
    <w:p w:rsidR="00AB4692" w:rsidRPr="006C3CBB" w:rsidRDefault="00AB4692" w:rsidP="00247758">
      <w:pPr>
        <w:jc w:val="center"/>
        <w:rPr>
          <w:rFonts w:ascii="Times New Roman" w:hAnsi="Times New Roman"/>
          <w:sz w:val="32"/>
          <w:szCs w:val="32"/>
        </w:rPr>
      </w:pPr>
    </w:p>
    <w:p w:rsidR="00AB4692" w:rsidRPr="006C3CBB" w:rsidRDefault="00AB4692" w:rsidP="00247758">
      <w:pPr>
        <w:jc w:val="center"/>
        <w:rPr>
          <w:rFonts w:ascii="Times New Roman" w:hAnsi="Times New Roman"/>
          <w:sz w:val="32"/>
          <w:szCs w:val="32"/>
        </w:rPr>
      </w:pPr>
    </w:p>
    <w:p w:rsidR="00AB4692" w:rsidRPr="006C3CBB" w:rsidRDefault="00AB4692" w:rsidP="00247758">
      <w:pPr>
        <w:jc w:val="center"/>
        <w:rPr>
          <w:rFonts w:ascii="Times New Roman" w:hAnsi="Times New Roman"/>
          <w:sz w:val="32"/>
          <w:szCs w:val="32"/>
        </w:rPr>
      </w:pPr>
    </w:p>
    <w:p w:rsidR="00AB4692" w:rsidRPr="006C3CBB" w:rsidRDefault="00AB4692" w:rsidP="00247758">
      <w:pPr>
        <w:jc w:val="center"/>
        <w:rPr>
          <w:rFonts w:ascii="Times New Roman" w:hAnsi="Times New Roman"/>
          <w:sz w:val="32"/>
          <w:szCs w:val="32"/>
        </w:rPr>
      </w:pPr>
    </w:p>
    <w:p w:rsidR="00AB4692" w:rsidRPr="006C3CBB" w:rsidRDefault="00AB4692" w:rsidP="00247758">
      <w:pPr>
        <w:jc w:val="center"/>
        <w:rPr>
          <w:rFonts w:ascii="Times New Roman" w:hAnsi="Times New Roman"/>
          <w:sz w:val="32"/>
          <w:szCs w:val="32"/>
        </w:rPr>
      </w:pPr>
    </w:p>
    <w:p w:rsidR="00AB4692" w:rsidRPr="00D52E25" w:rsidRDefault="00AB4692">
      <w:pPr>
        <w:rPr>
          <w:rFonts w:ascii="Times New Roman" w:hAnsi="Times New Roman"/>
          <w:sz w:val="28"/>
          <w:szCs w:val="28"/>
        </w:rPr>
      </w:pPr>
      <w:r>
        <w:rPr>
          <w:rFonts w:ascii="Times New Roman" w:hAnsi="Times New Roman"/>
          <w:sz w:val="28"/>
          <w:szCs w:val="28"/>
        </w:rPr>
        <w:br w:type="page"/>
      </w:r>
    </w:p>
    <w:p w:rsidR="00AB4692" w:rsidRPr="00D52E25" w:rsidRDefault="00AB4692" w:rsidP="00D52E25">
      <w:pPr>
        <w:autoSpaceDE w:val="0"/>
        <w:autoSpaceDN w:val="0"/>
        <w:adjustRightInd w:val="0"/>
        <w:spacing w:after="0" w:line="360" w:lineRule="auto"/>
        <w:jc w:val="center"/>
        <w:rPr>
          <w:rFonts w:ascii="Times New Roman" w:hAnsi="Times New Roman"/>
          <w:b/>
          <w:bCs/>
          <w:sz w:val="36"/>
          <w:szCs w:val="36"/>
        </w:rPr>
      </w:pPr>
      <w:r w:rsidRPr="00D52E25">
        <w:rPr>
          <w:rFonts w:ascii="Times New Roman" w:hAnsi="Times New Roman"/>
          <w:b/>
          <w:bCs/>
          <w:sz w:val="36"/>
          <w:szCs w:val="36"/>
        </w:rPr>
        <w:t>Пояснительная записка</w:t>
      </w:r>
    </w:p>
    <w:p w:rsidR="00AB4692" w:rsidRPr="00D52E25" w:rsidRDefault="00AB4692" w:rsidP="00D52E25">
      <w:pPr>
        <w:spacing w:after="0" w:line="240" w:lineRule="auto"/>
        <w:ind w:firstLine="902"/>
        <w:jc w:val="both"/>
        <w:rPr>
          <w:rFonts w:ascii="Times New Roman" w:hAnsi="Times New Roman"/>
          <w:sz w:val="28"/>
          <w:szCs w:val="28"/>
        </w:rPr>
      </w:pPr>
      <w:r w:rsidRPr="00D52E25">
        <w:rPr>
          <w:rFonts w:ascii="Times New Roman" w:hAnsi="Times New Roman"/>
          <w:b/>
          <w:bCs/>
          <w:sz w:val="28"/>
          <w:szCs w:val="28"/>
        </w:rPr>
        <w:t> </w:t>
      </w:r>
      <w:r w:rsidRPr="00D52E25">
        <w:rPr>
          <w:rFonts w:ascii="Times New Roman" w:hAnsi="Times New Roman"/>
          <w:sz w:val="28"/>
          <w:szCs w:val="28"/>
        </w:rPr>
        <w:t xml:space="preserve">Рабочая программа по английскому языку составлена в соответствии с требованиями </w:t>
      </w:r>
      <w:r w:rsidRPr="00D52E25">
        <w:rPr>
          <w:rStyle w:val="Emphasis"/>
          <w:rFonts w:ascii="Times New Roman" w:hAnsi="Times New Roman"/>
          <w:sz w:val="28"/>
          <w:szCs w:val="28"/>
        </w:rPr>
        <w:t xml:space="preserve">федерального государственного образовательного стандарта начального общего образования (утвержден приказом МОиН РФ от 06.10.2009 года № 373), </w:t>
      </w:r>
      <w:r w:rsidRPr="00D52E25">
        <w:rPr>
          <w:rFonts w:ascii="Times New Roman" w:hAnsi="Times New Roman"/>
          <w:sz w:val="28"/>
          <w:szCs w:val="28"/>
        </w:rPr>
        <w:t xml:space="preserve"> требованиями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D52E25">
          <w:rPr>
            <w:rFonts w:ascii="Times New Roman" w:hAnsi="Times New Roman"/>
            <w:sz w:val="28"/>
            <w:szCs w:val="28"/>
          </w:rPr>
          <w:t>2011 года</w:t>
        </w:r>
      </w:smartTag>
      <w:r w:rsidRPr="00D52E25">
        <w:rPr>
          <w:rFonts w:ascii="Times New Roman" w:hAnsi="Times New Roman"/>
          <w:sz w:val="28"/>
          <w:szCs w:val="28"/>
        </w:rPr>
        <w:t>), на основе УМК по английскому языку «Rainbow English» для учащихся 2-4 классов общеобразовательных учреждений авторов О.В.Афанасьевой, И.В.Михеевой, Н.В.Языковой, Е.А.Колесниковой.</w:t>
      </w:r>
    </w:p>
    <w:p w:rsidR="00AB4692" w:rsidRPr="00D52E25" w:rsidRDefault="00AB4692" w:rsidP="00D52E25">
      <w:pPr>
        <w:autoSpaceDE w:val="0"/>
        <w:autoSpaceDN w:val="0"/>
        <w:adjustRightInd w:val="0"/>
        <w:spacing w:after="0" w:line="240" w:lineRule="auto"/>
        <w:ind w:firstLine="708"/>
        <w:jc w:val="both"/>
        <w:rPr>
          <w:rFonts w:ascii="Times New Roman" w:hAnsi="Times New Roman"/>
          <w:sz w:val="28"/>
          <w:szCs w:val="28"/>
        </w:rPr>
      </w:pPr>
      <w:r w:rsidRPr="00D52E25">
        <w:rPr>
          <w:rFonts w:ascii="Times New Roman" w:hAnsi="Times New Roman"/>
          <w:sz w:val="28"/>
          <w:szCs w:val="28"/>
        </w:rPr>
        <w:t>Введение предмета «Иностранный язык» в систему подготовки современного младшего школьника — это безусловное признание огромного потенциала данного учебного предмета для становления личности младшего школьника, его образования, воспитания и развития.</w:t>
      </w:r>
    </w:p>
    <w:p w:rsidR="00AB4692" w:rsidRPr="00D52E25" w:rsidRDefault="00AB4692" w:rsidP="00D52E25">
      <w:pPr>
        <w:autoSpaceDE w:val="0"/>
        <w:autoSpaceDN w:val="0"/>
        <w:adjustRightInd w:val="0"/>
        <w:spacing w:after="0" w:line="240" w:lineRule="auto"/>
        <w:ind w:firstLine="708"/>
        <w:jc w:val="both"/>
        <w:rPr>
          <w:rFonts w:ascii="Times New Roman" w:hAnsi="Times New Roman"/>
          <w:sz w:val="28"/>
          <w:szCs w:val="28"/>
        </w:rPr>
      </w:pPr>
      <w:r w:rsidRPr="00D52E25">
        <w:rPr>
          <w:rFonts w:ascii="Times New Roman" w:hAnsi="Times New Roman"/>
          <w:sz w:val="28"/>
          <w:szCs w:val="28"/>
        </w:rPr>
        <w:t xml:space="preserve"> Раннее начало обучения иностранному языку позволяет положительно использовать благоприятные возрастные особенности детей. В возрасте 7—9 лет у учащихся активно развивается словесно-логическое мышление, память, произвольное внимание, происходит формирование устойчивой системы учебно-познавательных и социальных мотивов, личностного смысла учения. Этот возрастной период характеризуется появлением достаточно осознанной системы представлений о себе, об окружающем мире, о нравственно-этических нормах, на основе которых строятся взаимоотношения со сверстниками и взрослыми. </w:t>
      </w:r>
    </w:p>
    <w:p w:rsidR="00AB4692" w:rsidRPr="00D52E25" w:rsidRDefault="00AB4692" w:rsidP="00D52E25">
      <w:pPr>
        <w:autoSpaceDE w:val="0"/>
        <w:autoSpaceDN w:val="0"/>
        <w:adjustRightInd w:val="0"/>
        <w:spacing w:after="0" w:line="240" w:lineRule="auto"/>
        <w:ind w:firstLine="708"/>
        <w:jc w:val="both"/>
        <w:rPr>
          <w:rFonts w:ascii="Times New Roman" w:hAnsi="Times New Roman"/>
          <w:sz w:val="28"/>
          <w:szCs w:val="28"/>
        </w:rPr>
      </w:pPr>
      <w:r w:rsidRPr="00D52E25">
        <w:rPr>
          <w:rFonts w:ascii="Times New Roman" w:hAnsi="Times New Roman"/>
          <w:sz w:val="28"/>
          <w:szCs w:val="28"/>
        </w:rPr>
        <w:t>Сама специфика предмета «Иностранный язык»: его деятельностный характер, коммуникативная направленность, тесная взаимосвязь со многими предметными областями — открывает огромные возможности для создания условий для нравственного и интеллектуального развития языковой личности младшего школьника, готового и способного к межкультурному общению на иностранном языке. Раннее изучение иностранного языка также способствует осознанию учащимися своей принадлежности как к определенному лингвоэтносу, так и к международному сообществу. Школь-</w:t>
      </w:r>
    </w:p>
    <w:p w:rsidR="00AB4692" w:rsidRPr="00D52E25" w:rsidRDefault="00AB4692" w:rsidP="00D52E25">
      <w:pPr>
        <w:autoSpaceDE w:val="0"/>
        <w:autoSpaceDN w:val="0"/>
        <w:adjustRightInd w:val="0"/>
        <w:spacing w:after="0" w:line="240" w:lineRule="auto"/>
        <w:jc w:val="both"/>
        <w:rPr>
          <w:rFonts w:ascii="Times New Roman" w:hAnsi="Times New Roman"/>
          <w:sz w:val="28"/>
          <w:szCs w:val="28"/>
        </w:rPr>
      </w:pPr>
      <w:r w:rsidRPr="00D52E25">
        <w:rPr>
          <w:rFonts w:ascii="Times New Roman" w:hAnsi="Times New Roman"/>
          <w:sz w:val="28"/>
          <w:szCs w:val="28"/>
        </w:rPr>
        <w:t>ники учатся общаться в условиях диалога и полилога культур, толерантно воспринимать проявления иной культуры.</w:t>
      </w:r>
    </w:p>
    <w:p w:rsidR="00AB4692" w:rsidRPr="00D52E25" w:rsidRDefault="00AB4692" w:rsidP="00D52E25">
      <w:pPr>
        <w:autoSpaceDE w:val="0"/>
        <w:autoSpaceDN w:val="0"/>
        <w:adjustRightInd w:val="0"/>
        <w:spacing w:after="0" w:line="240" w:lineRule="auto"/>
        <w:ind w:firstLine="770"/>
        <w:jc w:val="both"/>
        <w:rPr>
          <w:rFonts w:ascii="Times New Roman" w:hAnsi="Times New Roman"/>
          <w:sz w:val="28"/>
          <w:szCs w:val="28"/>
        </w:rPr>
      </w:pPr>
      <w:r w:rsidRPr="00D52E25">
        <w:rPr>
          <w:rFonts w:ascii="Times New Roman" w:hAnsi="Times New Roman"/>
          <w:sz w:val="28"/>
          <w:szCs w:val="28"/>
        </w:rPr>
        <w:t xml:space="preserve">В то же время обучение английскому языку в начальной школе по предлагаемым учебно-методическим комплексам закладывает основу для последующего формирования универсальных учебных действий. Учащимися впервые осознаются суть, смысл и ценность учебной деятельности. Младшие школьники учатся овладевать знаниями, самостоятельно работать над языком, что является основой для последующего саморазвития и самосовершенствования и эффективности процесса школьного иноязычного образования. </w:t>
      </w:r>
    </w:p>
    <w:p w:rsidR="00AB4692" w:rsidRPr="00D52E25" w:rsidRDefault="00AB4692" w:rsidP="00D52E25">
      <w:pPr>
        <w:autoSpaceDE w:val="0"/>
        <w:autoSpaceDN w:val="0"/>
        <w:adjustRightInd w:val="0"/>
        <w:spacing w:after="0" w:line="240" w:lineRule="auto"/>
        <w:ind w:firstLine="770"/>
        <w:jc w:val="both"/>
        <w:rPr>
          <w:rFonts w:ascii="Times New Roman" w:hAnsi="Times New Roman"/>
          <w:sz w:val="28"/>
          <w:szCs w:val="28"/>
        </w:rPr>
      </w:pPr>
      <w:r w:rsidRPr="00D52E25">
        <w:rPr>
          <w:rFonts w:ascii="Times New Roman" w:hAnsi="Times New Roman"/>
          <w:sz w:val="28"/>
          <w:szCs w:val="28"/>
        </w:rPr>
        <w:t>Иностранный язык как учебный предмет, наряду с русским языком, родным языком и литературным чтением, входит в предметную область «Филология». Основными задачами реализации ее содержания согласно ФГОС начального общего образования являются:</w:t>
      </w:r>
    </w:p>
    <w:p w:rsidR="00AB4692" w:rsidRPr="00D52E25" w:rsidRDefault="00AB4692" w:rsidP="00D52E25">
      <w:pPr>
        <w:autoSpaceDE w:val="0"/>
        <w:autoSpaceDN w:val="0"/>
        <w:adjustRightInd w:val="0"/>
        <w:spacing w:after="0" w:line="240" w:lineRule="auto"/>
        <w:jc w:val="both"/>
        <w:rPr>
          <w:rFonts w:ascii="Times New Roman" w:hAnsi="Times New Roman"/>
          <w:sz w:val="28"/>
          <w:szCs w:val="28"/>
        </w:rPr>
      </w:pPr>
      <w:r w:rsidRPr="00D52E25">
        <w:rPr>
          <w:rFonts w:ascii="Times New Roman" w:hAnsi="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B4692" w:rsidRPr="00D52E25" w:rsidRDefault="00AB4692" w:rsidP="00D52E25">
      <w:pPr>
        <w:autoSpaceDE w:val="0"/>
        <w:autoSpaceDN w:val="0"/>
        <w:adjustRightInd w:val="0"/>
        <w:spacing w:after="0" w:line="240" w:lineRule="auto"/>
        <w:jc w:val="both"/>
        <w:rPr>
          <w:rFonts w:ascii="Times New Roman" w:hAnsi="Times New Roman"/>
          <w:sz w:val="28"/>
          <w:szCs w:val="28"/>
        </w:rPr>
      </w:pPr>
      <w:r w:rsidRPr="00D52E25">
        <w:rPr>
          <w:rFonts w:ascii="Times New Roman" w:hAnsi="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B4692" w:rsidRPr="00D52E25" w:rsidRDefault="00AB4692" w:rsidP="00D52E25">
      <w:pPr>
        <w:autoSpaceDE w:val="0"/>
        <w:autoSpaceDN w:val="0"/>
        <w:adjustRightInd w:val="0"/>
        <w:spacing w:after="0" w:line="240" w:lineRule="auto"/>
        <w:jc w:val="both"/>
        <w:rPr>
          <w:rFonts w:ascii="Times New Roman" w:hAnsi="Times New Roman"/>
          <w:sz w:val="28"/>
          <w:szCs w:val="28"/>
        </w:rPr>
      </w:pPr>
      <w:r w:rsidRPr="00D52E25">
        <w:rPr>
          <w:rFonts w:ascii="Times New Roman" w:hAnsi="Times New Roman"/>
          <w:sz w:val="28"/>
          <w:szCs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B4692" w:rsidRPr="00D52E25" w:rsidRDefault="00AB4692" w:rsidP="00D52E25">
      <w:pPr>
        <w:pStyle w:val="ListParagraph"/>
        <w:numPr>
          <w:ilvl w:val="0"/>
          <w:numId w:val="27"/>
        </w:numPr>
        <w:autoSpaceDE w:val="0"/>
        <w:autoSpaceDN w:val="0"/>
        <w:adjustRightInd w:val="0"/>
        <w:spacing w:after="0" w:line="240" w:lineRule="auto"/>
        <w:ind w:left="0" w:firstLine="440"/>
        <w:jc w:val="both"/>
        <w:rPr>
          <w:rFonts w:ascii="Times New Roman" w:hAnsi="Times New Roman"/>
          <w:sz w:val="28"/>
          <w:szCs w:val="28"/>
        </w:rPr>
      </w:pPr>
      <w:r w:rsidRPr="00D52E25">
        <w:rPr>
          <w:rFonts w:ascii="Times New Roman" w:hAnsi="Times New Roman"/>
          <w:sz w:val="28"/>
          <w:szCs w:val="28"/>
        </w:rPr>
        <w:t xml:space="preserve">Интегративной целью обучения английскому языку в учебных комплексах серии “Rainbow English” является формирование </w:t>
      </w:r>
      <w:r w:rsidRPr="00D52E25">
        <w:rPr>
          <w:rFonts w:ascii="Times New Roman" w:hAnsi="Times New Roman"/>
          <w:b/>
          <w:bCs/>
          <w:sz w:val="28"/>
          <w:szCs w:val="28"/>
        </w:rPr>
        <w:t xml:space="preserve">элементарной коммуникативной компетенции </w:t>
      </w:r>
      <w:r w:rsidRPr="00D52E25">
        <w:rPr>
          <w:rFonts w:ascii="Times New Roman" w:hAnsi="Times New Roman"/>
          <w:sz w:val="28"/>
          <w:szCs w:val="28"/>
        </w:rPr>
        <w:t>в совокупности пяти ее составляющих: речевой, языковой, социокультурной, учебно-познавательной и компенсаторной компетенций.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английском языке в начальной школе возможно при условии достижения учащимися достаточного</w:t>
      </w:r>
    </w:p>
    <w:p w:rsidR="00AB4692" w:rsidRPr="00D52E25" w:rsidRDefault="00AB4692" w:rsidP="00D52E25">
      <w:pPr>
        <w:autoSpaceDE w:val="0"/>
        <w:autoSpaceDN w:val="0"/>
        <w:adjustRightInd w:val="0"/>
        <w:spacing w:after="0" w:line="240" w:lineRule="auto"/>
        <w:jc w:val="both"/>
        <w:rPr>
          <w:rFonts w:ascii="Times New Roman" w:hAnsi="Times New Roman"/>
          <w:sz w:val="28"/>
          <w:szCs w:val="28"/>
        </w:rPr>
      </w:pPr>
      <w:r w:rsidRPr="00D52E25">
        <w:rPr>
          <w:rFonts w:ascii="Times New Roman" w:hAnsi="Times New Roman"/>
          <w:sz w:val="28"/>
          <w:szCs w:val="28"/>
        </w:rPr>
        <w:t>уровня владения:</w:t>
      </w:r>
    </w:p>
    <w:p w:rsidR="00AB4692" w:rsidRPr="00D52E25" w:rsidRDefault="00AB4692" w:rsidP="00D52E25">
      <w:pPr>
        <w:pStyle w:val="ListParagraph"/>
        <w:numPr>
          <w:ilvl w:val="0"/>
          <w:numId w:val="27"/>
        </w:numPr>
        <w:autoSpaceDE w:val="0"/>
        <w:autoSpaceDN w:val="0"/>
        <w:adjustRightInd w:val="0"/>
        <w:spacing w:after="0" w:line="240" w:lineRule="auto"/>
        <w:ind w:left="0"/>
        <w:jc w:val="both"/>
        <w:rPr>
          <w:rFonts w:ascii="Times New Roman" w:hAnsi="Times New Roman"/>
          <w:sz w:val="28"/>
          <w:szCs w:val="28"/>
        </w:rPr>
      </w:pPr>
      <w:r w:rsidRPr="00D52E25">
        <w:rPr>
          <w:rFonts w:ascii="Times New Roman" w:hAnsi="Times New Roman"/>
          <w:b/>
          <w:bCs/>
          <w:sz w:val="28"/>
          <w:szCs w:val="28"/>
        </w:rPr>
        <w:t xml:space="preserve">речевой компетенцией </w:t>
      </w:r>
      <w:r w:rsidRPr="00D52E25">
        <w:rPr>
          <w:rFonts w:ascii="Times New Roman" w:hAnsi="Times New Roman"/>
          <w:sz w:val="28"/>
          <w:szCs w:val="28"/>
        </w:rPr>
        <w:t>— готовностью и способностью</w:t>
      </w:r>
    </w:p>
    <w:p w:rsidR="00AB4692" w:rsidRPr="00D52E25" w:rsidRDefault="00AB4692" w:rsidP="00D52E25">
      <w:pPr>
        <w:autoSpaceDE w:val="0"/>
        <w:autoSpaceDN w:val="0"/>
        <w:adjustRightInd w:val="0"/>
        <w:spacing w:after="0" w:line="240" w:lineRule="auto"/>
        <w:jc w:val="both"/>
        <w:rPr>
          <w:rFonts w:ascii="Times New Roman" w:hAnsi="Times New Roman"/>
          <w:sz w:val="28"/>
          <w:szCs w:val="28"/>
        </w:rPr>
      </w:pPr>
      <w:r w:rsidRPr="00D52E25">
        <w:rPr>
          <w:rFonts w:ascii="Times New Roman" w:hAnsi="Times New Roman"/>
          <w:sz w:val="28"/>
          <w:szCs w:val="28"/>
        </w:rPr>
        <w:t>осуществлять элементарное межкультурное общение в четырех видах речевой деятельности (аудировании, говорении, чтении и письме);</w:t>
      </w:r>
    </w:p>
    <w:p w:rsidR="00AB4692" w:rsidRPr="00D52E25" w:rsidRDefault="00AB4692" w:rsidP="00D52E25">
      <w:pPr>
        <w:pStyle w:val="ListParagraph"/>
        <w:numPr>
          <w:ilvl w:val="0"/>
          <w:numId w:val="27"/>
        </w:numPr>
        <w:autoSpaceDE w:val="0"/>
        <w:autoSpaceDN w:val="0"/>
        <w:adjustRightInd w:val="0"/>
        <w:spacing w:after="0" w:line="240" w:lineRule="auto"/>
        <w:ind w:left="0"/>
        <w:jc w:val="both"/>
        <w:rPr>
          <w:rFonts w:ascii="Times New Roman" w:hAnsi="Times New Roman"/>
          <w:sz w:val="28"/>
          <w:szCs w:val="28"/>
        </w:rPr>
      </w:pPr>
      <w:r w:rsidRPr="00D52E25">
        <w:rPr>
          <w:rFonts w:ascii="Times New Roman" w:hAnsi="Times New Roman"/>
          <w:b/>
          <w:bCs/>
          <w:sz w:val="28"/>
          <w:szCs w:val="28"/>
        </w:rPr>
        <w:t>языковой компетенцией</w:t>
      </w:r>
      <w:r w:rsidRPr="00D52E25">
        <w:rPr>
          <w:rFonts w:ascii="Times New Roman" w:hAnsi="Times New Roman"/>
          <w:sz w:val="28"/>
          <w:szCs w:val="28"/>
        </w:rPr>
        <w:t>— готовностью и способностью</w:t>
      </w:r>
    </w:p>
    <w:p w:rsidR="00AB4692" w:rsidRPr="00D52E25" w:rsidRDefault="00AB4692" w:rsidP="00D52E25">
      <w:pPr>
        <w:autoSpaceDE w:val="0"/>
        <w:autoSpaceDN w:val="0"/>
        <w:adjustRightInd w:val="0"/>
        <w:spacing w:after="0" w:line="240" w:lineRule="auto"/>
        <w:jc w:val="both"/>
        <w:rPr>
          <w:rFonts w:ascii="Times New Roman" w:hAnsi="Times New Roman"/>
          <w:sz w:val="28"/>
          <w:szCs w:val="28"/>
        </w:rPr>
      </w:pPr>
      <w:r w:rsidRPr="00D52E25">
        <w:rPr>
          <w:rFonts w:ascii="Times New Roman" w:hAnsi="Times New Roman"/>
          <w:sz w:val="28"/>
          <w:szCs w:val="28"/>
        </w:rPr>
        <w:t>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представленными в Примерной программе по иностранному языку для начальной школы;</w:t>
      </w:r>
    </w:p>
    <w:p w:rsidR="00AB4692" w:rsidRPr="00D52E25" w:rsidRDefault="00AB4692" w:rsidP="00D52E25">
      <w:pPr>
        <w:pStyle w:val="ListParagraph"/>
        <w:numPr>
          <w:ilvl w:val="0"/>
          <w:numId w:val="27"/>
        </w:numPr>
        <w:autoSpaceDE w:val="0"/>
        <w:autoSpaceDN w:val="0"/>
        <w:adjustRightInd w:val="0"/>
        <w:spacing w:after="0" w:line="240" w:lineRule="auto"/>
        <w:ind w:left="0" w:firstLine="360"/>
        <w:jc w:val="both"/>
        <w:rPr>
          <w:rFonts w:ascii="Times New Roman" w:hAnsi="Times New Roman"/>
          <w:sz w:val="28"/>
          <w:szCs w:val="28"/>
        </w:rPr>
      </w:pPr>
      <w:r w:rsidRPr="00D52E25">
        <w:rPr>
          <w:rFonts w:ascii="Times New Roman" w:hAnsi="Times New Roman"/>
          <w:b/>
          <w:bCs/>
          <w:sz w:val="28"/>
          <w:szCs w:val="28"/>
        </w:rPr>
        <w:t xml:space="preserve">социокультурной компетенцией </w:t>
      </w:r>
      <w:r w:rsidRPr="00D52E25">
        <w:rPr>
          <w:rFonts w:ascii="Times New Roman" w:hAnsi="Times New Roman"/>
          <w:sz w:val="28"/>
          <w:szCs w:val="28"/>
        </w:rPr>
        <w:t>— готовностью и способностью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учащихся начальной школы;</w:t>
      </w:r>
    </w:p>
    <w:p w:rsidR="00AB4692" w:rsidRPr="00D52E25" w:rsidRDefault="00AB4692" w:rsidP="00D52E25">
      <w:pPr>
        <w:pStyle w:val="ListParagraph"/>
        <w:numPr>
          <w:ilvl w:val="0"/>
          <w:numId w:val="27"/>
        </w:numPr>
        <w:autoSpaceDE w:val="0"/>
        <w:autoSpaceDN w:val="0"/>
        <w:adjustRightInd w:val="0"/>
        <w:spacing w:after="0" w:line="240" w:lineRule="auto"/>
        <w:ind w:left="0"/>
        <w:jc w:val="both"/>
        <w:rPr>
          <w:rFonts w:ascii="Times New Roman" w:hAnsi="Times New Roman"/>
          <w:sz w:val="28"/>
          <w:szCs w:val="28"/>
        </w:rPr>
      </w:pPr>
      <w:r w:rsidRPr="00D52E25">
        <w:rPr>
          <w:rFonts w:ascii="Times New Roman" w:hAnsi="Times New Roman"/>
          <w:b/>
          <w:bCs/>
          <w:sz w:val="28"/>
          <w:szCs w:val="28"/>
        </w:rPr>
        <w:t xml:space="preserve">компенсаторной компетенцией </w:t>
      </w:r>
      <w:r w:rsidRPr="00D52E25">
        <w:rPr>
          <w:rFonts w:ascii="Times New Roman" w:hAnsi="Times New Roman"/>
          <w:sz w:val="28"/>
          <w:szCs w:val="28"/>
        </w:rPr>
        <w:t>— готовностью и способ-</w:t>
      </w:r>
    </w:p>
    <w:p w:rsidR="00AB4692" w:rsidRPr="00D52E25" w:rsidRDefault="00AB4692" w:rsidP="00D52E25">
      <w:pPr>
        <w:autoSpaceDE w:val="0"/>
        <w:autoSpaceDN w:val="0"/>
        <w:adjustRightInd w:val="0"/>
        <w:spacing w:after="0" w:line="240" w:lineRule="auto"/>
        <w:jc w:val="both"/>
        <w:rPr>
          <w:rFonts w:ascii="Times New Roman" w:hAnsi="Times New Roman"/>
          <w:sz w:val="28"/>
          <w:szCs w:val="28"/>
        </w:rPr>
      </w:pPr>
      <w:r w:rsidRPr="00D52E25">
        <w:rPr>
          <w:rFonts w:ascii="Times New Roman" w:hAnsi="Times New Roman"/>
          <w:sz w:val="28"/>
          <w:szCs w:val="28"/>
        </w:rPr>
        <w:t>ностью выходить из затруднительного положения в процессе</w:t>
      </w:r>
    </w:p>
    <w:p w:rsidR="00AB4692" w:rsidRPr="00D52E25" w:rsidRDefault="00AB4692" w:rsidP="00D52E25">
      <w:pPr>
        <w:autoSpaceDE w:val="0"/>
        <w:autoSpaceDN w:val="0"/>
        <w:adjustRightInd w:val="0"/>
        <w:spacing w:after="0" w:line="240" w:lineRule="auto"/>
        <w:jc w:val="both"/>
        <w:rPr>
          <w:rFonts w:ascii="Times New Roman" w:hAnsi="Times New Roman"/>
          <w:sz w:val="28"/>
          <w:szCs w:val="28"/>
        </w:rPr>
      </w:pPr>
      <w:r w:rsidRPr="00D52E25">
        <w:rPr>
          <w:rFonts w:ascii="Times New Roman" w:hAnsi="Times New Roman"/>
          <w:sz w:val="28"/>
          <w:szCs w:val="28"/>
        </w:rPr>
        <w:t>межкультурного общения, связанного с дефицитом языковых средств;</w:t>
      </w:r>
    </w:p>
    <w:p w:rsidR="00AB4692" w:rsidRPr="00D52E25" w:rsidRDefault="00AB4692" w:rsidP="00D52E25">
      <w:pPr>
        <w:pStyle w:val="ListParagraph"/>
        <w:numPr>
          <w:ilvl w:val="0"/>
          <w:numId w:val="27"/>
        </w:numPr>
        <w:autoSpaceDE w:val="0"/>
        <w:autoSpaceDN w:val="0"/>
        <w:adjustRightInd w:val="0"/>
        <w:spacing w:after="0" w:line="240" w:lineRule="auto"/>
        <w:ind w:left="0"/>
        <w:jc w:val="both"/>
        <w:rPr>
          <w:rFonts w:ascii="Times New Roman" w:hAnsi="Times New Roman"/>
          <w:sz w:val="28"/>
          <w:szCs w:val="28"/>
        </w:rPr>
      </w:pPr>
      <w:r w:rsidRPr="00D52E25">
        <w:rPr>
          <w:rFonts w:ascii="Times New Roman" w:hAnsi="Times New Roman"/>
          <w:b/>
          <w:bCs/>
          <w:sz w:val="28"/>
          <w:szCs w:val="28"/>
        </w:rPr>
        <w:t xml:space="preserve">учебно-познавательной компетенцией </w:t>
      </w:r>
      <w:r w:rsidRPr="00D52E25">
        <w:rPr>
          <w:rFonts w:ascii="Times New Roman" w:hAnsi="Times New Roman"/>
          <w:sz w:val="28"/>
          <w:szCs w:val="28"/>
        </w:rPr>
        <w:t>— готовностью и</w:t>
      </w:r>
    </w:p>
    <w:p w:rsidR="00AB4692" w:rsidRPr="00D52E25" w:rsidRDefault="00AB4692" w:rsidP="00D52E25">
      <w:pPr>
        <w:autoSpaceDE w:val="0"/>
        <w:autoSpaceDN w:val="0"/>
        <w:adjustRightInd w:val="0"/>
        <w:spacing w:after="0" w:line="240" w:lineRule="auto"/>
        <w:jc w:val="both"/>
        <w:rPr>
          <w:rFonts w:ascii="Times New Roman" w:hAnsi="Times New Roman"/>
          <w:sz w:val="28"/>
          <w:szCs w:val="28"/>
        </w:rPr>
      </w:pPr>
      <w:r w:rsidRPr="00D52E25">
        <w:rPr>
          <w:rFonts w:ascii="Times New Roman" w:hAnsi="Times New Roman"/>
          <w:sz w:val="28"/>
          <w:szCs w:val="28"/>
        </w:rPr>
        <w:t>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w:t>
      </w:r>
    </w:p>
    <w:p w:rsidR="00AB4692" w:rsidRPr="00D52E25" w:rsidRDefault="00AB4692" w:rsidP="00D52E25">
      <w:pPr>
        <w:autoSpaceDE w:val="0"/>
        <w:autoSpaceDN w:val="0"/>
        <w:adjustRightInd w:val="0"/>
        <w:spacing w:after="0" w:line="240" w:lineRule="auto"/>
        <w:jc w:val="both"/>
        <w:rPr>
          <w:rFonts w:ascii="Times New Roman" w:hAnsi="Times New Roman"/>
          <w:sz w:val="28"/>
          <w:szCs w:val="28"/>
        </w:rPr>
      </w:pPr>
      <w:r w:rsidRPr="00D52E25">
        <w:rPr>
          <w:rFonts w:ascii="Times New Roman" w:hAnsi="Times New Roman"/>
          <w:b/>
          <w:bCs/>
          <w:sz w:val="28"/>
          <w:szCs w:val="28"/>
        </w:rPr>
        <w:t xml:space="preserve">Коммуникативная цель. </w:t>
      </w:r>
      <w:r w:rsidRPr="00D52E25">
        <w:rPr>
          <w:rFonts w:ascii="Times New Roman" w:hAnsi="Times New Roman"/>
          <w:sz w:val="28"/>
          <w:szCs w:val="28"/>
        </w:rPr>
        <w:t>Коммуникативная цель является ведущей на уроках английского языка на основе учебно-методических комплексов серии “Rainbow English”. Однако в процессе ее реализации осуществляется воспитание, общее и филологическое образование и личностное развитие</w:t>
      </w:r>
    </w:p>
    <w:p w:rsidR="00AB4692" w:rsidRPr="00D52E25" w:rsidRDefault="00AB4692" w:rsidP="00D52E25">
      <w:pPr>
        <w:autoSpaceDE w:val="0"/>
        <w:autoSpaceDN w:val="0"/>
        <w:adjustRightInd w:val="0"/>
        <w:spacing w:after="0" w:line="240" w:lineRule="auto"/>
        <w:jc w:val="both"/>
        <w:rPr>
          <w:rFonts w:ascii="Times New Roman" w:hAnsi="Times New Roman"/>
          <w:sz w:val="28"/>
          <w:szCs w:val="28"/>
        </w:rPr>
      </w:pPr>
      <w:r w:rsidRPr="00D52E25">
        <w:rPr>
          <w:rFonts w:ascii="Times New Roman" w:hAnsi="Times New Roman"/>
          <w:sz w:val="28"/>
          <w:szCs w:val="28"/>
        </w:rPr>
        <w:t>школьников.</w:t>
      </w:r>
    </w:p>
    <w:p w:rsidR="00AB4692" w:rsidRPr="00D52E25" w:rsidRDefault="00AB4692" w:rsidP="00D52E25">
      <w:pPr>
        <w:autoSpaceDE w:val="0"/>
        <w:autoSpaceDN w:val="0"/>
        <w:adjustRightInd w:val="0"/>
        <w:spacing w:after="0" w:line="240" w:lineRule="auto"/>
        <w:jc w:val="both"/>
        <w:rPr>
          <w:rFonts w:ascii="Times New Roman" w:hAnsi="Times New Roman"/>
          <w:sz w:val="28"/>
          <w:szCs w:val="28"/>
        </w:rPr>
      </w:pPr>
      <w:r w:rsidRPr="00D52E25">
        <w:rPr>
          <w:rFonts w:ascii="Times New Roman" w:hAnsi="Times New Roman"/>
          <w:b/>
          <w:bCs/>
          <w:sz w:val="28"/>
          <w:szCs w:val="28"/>
        </w:rPr>
        <w:t xml:space="preserve">Воспитательная цель. </w:t>
      </w:r>
      <w:r w:rsidRPr="00D52E25">
        <w:rPr>
          <w:rFonts w:ascii="Times New Roman" w:hAnsi="Times New Roman"/>
          <w:sz w:val="28"/>
          <w:szCs w:val="28"/>
        </w:rPr>
        <w:t>В процессе соизучения языков и культур, общепринятых человеческих и базовых национальных ценностей, представленных в содержании учебников, осуществляется духовно-нравственное воспитание младших школьников, предусматривающее принятие ими моральных норм и нравственных установок. Благодаря сов-</w:t>
      </w:r>
    </w:p>
    <w:p w:rsidR="00AB4692" w:rsidRPr="00D52E25" w:rsidRDefault="00AB4692" w:rsidP="00D52E25">
      <w:pPr>
        <w:autoSpaceDE w:val="0"/>
        <w:autoSpaceDN w:val="0"/>
        <w:adjustRightInd w:val="0"/>
        <w:spacing w:after="0" w:line="240" w:lineRule="auto"/>
        <w:jc w:val="both"/>
        <w:rPr>
          <w:rFonts w:ascii="Times New Roman" w:hAnsi="Times New Roman"/>
          <w:sz w:val="28"/>
          <w:szCs w:val="28"/>
        </w:rPr>
      </w:pPr>
      <w:r w:rsidRPr="00D52E25">
        <w:rPr>
          <w:rFonts w:ascii="Times New Roman" w:hAnsi="Times New Roman"/>
          <w:sz w:val="28"/>
          <w:szCs w:val="28"/>
        </w:rPr>
        <w:t>местной деятельности, межличностному общению формируется эмоционально-оценочное отношение к миру, развивается культура общения.</w:t>
      </w:r>
    </w:p>
    <w:p w:rsidR="00AB4692" w:rsidRPr="00D52E25" w:rsidRDefault="00AB4692" w:rsidP="00D52E25">
      <w:pPr>
        <w:autoSpaceDE w:val="0"/>
        <w:autoSpaceDN w:val="0"/>
        <w:adjustRightInd w:val="0"/>
        <w:spacing w:after="0" w:line="240" w:lineRule="auto"/>
        <w:jc w:val="both"/>
        <w:rPr>
          <w:rFonts w:ascii="Times New Roman" w:hAnsi="Times New Roman"/>
          <w:sz w:val="28"/>
          <w:szCs w:val="28"/>
        </w:rPr>
      </w:pPr>
      <w:r w:rsidRPr="00D52E25">
        <w:rPr>
          <w:rFonts w:ascii="Times New Roman" w:hAnsi="Times New Roman"/>
          <w:b/>
          <w:bCs/>
          <w:sz w:val="28"/>
          <w:szCs w:val="28"/>
        </w:rPr>
        <w:t xml:space="preserve">Образовательная цель. </w:t>
      </w:r>
      <w:r w:rsidRPr="00D52E25">
        <w:rPr>
          <w:rFonts w:ascii="Times New Roman" w:hAnsi="Times New Roman"/>
          <w:sz w:val="28"/>
          <w:szCs w:val="28"/>
        </w:rPr>
        <w:t>Использование иностранного языка как средства получения информации способствует расширению общего кругозора младших школьников, достижению образовательной цели. Наряду с общим образованием (приобретением знаний об окружающей их действительности посредством иностранного языка) младшие школьники расширяют свой филологический кругозор, знакомятся с новыми лингвистическими явлениями и понятиями.</w:t>
      </w:r>
    </w:p>
    <w:p w:rsidR="00AB4692" w:rsidRPr="00D52E25" w:rsidRDefault="00AB4692" w:rsidP="00D52E25">
      <w:pPr>
        <w:autoSpaceDE w:val="0"/>
        <w:autoSpaceDN w:val="0"/>
        <w:adjustRightInd w:val="0"/>
        <w:spacing w:after="0" w:line="240" w:lineRule="auto"/>
        <w:jc w:val="both"/>
        <w:rPr>
          <w:rFonts w:ascii="Times New Roman" w:hAnsi="Times New Roman"/>
          <w:sz w:val="28"/>
          <w:szCs w:val="28"/>
        </w:rPr>
      </w:pPr>
      <w:r w:rsidRPr="00D52E25">
        <w:rPr>
          <w:rFonts w:ascii="Times New Roman" w:hAnsi="Times New Roman"/>
          <w:b/>
          <w:bCs/>
          <w:sz w:val="28"/>
          <w:szCs w:val="28"/>
        </w:rPr>
        <w:t xml:space="preserve">Развивающая цель. </w:t>
      </w:r>
      <w:r w:rsidRPr="00D52E25">
        <w:rPr>
          <w:rFonts w:ascii="Times New Roman" w:hAnsi="Times New Roman"/>
          <w:sz w:val="28"/>
          <w:szCs w:val="28"/>
        </w:rPr>
        <w:t>Процесс изучения английского языка организован таким образом, что он способствует развитию интеллектуальных и познавательных способностей млад-</w:t>
      </w:r>
    </w:p>
    <w:p w:rsidR="00AB4692" w:rsidRPr="00D52E25" w:rsidRDefault="00AB4692" w:rsidP="00D52E25">
      <w:pPr>
        <w:autoSpaceDE w:val="0"/>
        <w:autoSpaceDN w:val="0"/>
        <w:adjustRightInd w:val="0"/>
        <w:spacing w:after="0" w:line="240" w:lineRule="auto"/>
        <w:jc w:val="both"/>
        <w:rPr>
          <w:rFonts w:ascii="Times New Roman" w:hAnsi="Times New Roman"/>
          <w:sz w:val="28"/>
          <w:szCs w:val="28"/>
        </w:rPr>
      </w:pPr>
      <w:r w:rsidRPr="00D52E25">
        <w:rPr>
          <w:rFonts w:ascii="Times New Roman" w:hAnsi="Times New Roman"/>
          <w:sz w:val="28"/>
          <w:szCs w:val="28"/>
        </w:rPr>
        <w:t>ших школьников, которые учатся воспринимать, запоминать, осмысливать новую информацию. В процессе участия в моделированных ситуациях общения, ролевых играх у младших школьников развиваются речевые способности, личностные качества, а также творческое мышление и воображение.</w:t>
      </w:r>
    </w:p>
    <w:p w:rsidR="00AB4692" w:rsidRPr="00D52E25" w:rsidRDefault="00AB4692" w:rsidP="00247758">
      <w:pPr>
        <w:jc w:val="center"/>
        <w:rPr>
          <w:rFonts w:ascii="Times New Roman" w:hAnsi="Times New Roman"/>
          <w:sz w:val="28"/>
          <w:szCs w:val="28"/>
        </w:rPr>
      </w:pPr>
    </w:p>
    <w:p w:rsidR="00AB4692" w:rsidRPr="005D7340" w:rsidRDefault="00AB4692" w:rsidP="00D750C9">
      <w:pPr>
        <w:jc w:val="center"/>
        <w:rPr>
          <w:rFonts w:ascii="Times New Roman" w:hAnsi="Times New Roman"/>
          <w:b/>
          <w:sz w:val="36"/>
          <w:szCs w:val="36"/>
        </w:rPr>
      </w:pPr>
      <w:r>
        <w:rPr>
          <w:rFonts w:ascii="Times New Roman" w:hAnsi="Times New Roman"/>
          <w:b/>
          <w:sz w:val="36"/>
          <w:szCs w:val="36"/>
        </w:rPr>
        <w:br w:type="page"/>
      </w:r>
      <w:r w:rsidRPr="005D7340">
        <w:rPr>
          <w:rFonts w:ascii="Times New Roman" w:hAnsi="Times New Roman"/>
          <w:b/>
          <w:sz w:val="36"/>
          <w:szCs w:val="36"/>
        </w:rPr>
        <w:t>Планируемые результаты освоения учебного предмета.</w:t>
      </w:r>
    </w:p>
    <w:p w:rsidR="00AB4692" w:rsidRPr="005D7340" w:rsidRDefault="00AB4692" w:rsidP="00D750C9">
      <w:pPr>
        <w:autoSpaceDE w:val="0"/>
        <w:autoSpaceDN w:val="0"/>
        <w:adjustRightInd w:val="0"/>
        <w:spacing w:after="0" w:line="240" w:lineRule="auto"/>
        <w:ind w:left="-284" w:firstLine="644"/>
        <w:jc w:val="both"/>
        <w:rPr>
          <w:rFonts w:ascii="Times New Roman" w:hAnsi="Times New Roman"/>
          <w:b/>
          <w:bCs/>
          <w:sz w:val="28"/>
          <w:szCs w:val="28"/>
        </w:rPr>
      </w:pPr>
      <w:r w:rsidRPr="005D7340">
        <w:rPr>
          <w:rFonts w:ascii="Times New Roman" w:hAnsi="Times New Roman"/>
          <w:b/>
          <w:bCs/>
          <w:sz w:val="28"/>
          <w:szCs w:val="28"/>
        </w:rPr>
        <w:t>Личностные результаты</w:t>
      </w:r>
    </w:p>
    <w:p w:rsidR="00AB4692" w:rsidRPr="005D7340" w:rsidRDefault="00AB4692" w:rsidP="00D750C9">
      <w:pPr>
        <w:autoSpaceDE w:val="0"/>
        <w:autoSpaceDN w:val="0"/>
        <w:adjustRightInd w:val="0"/>
        <w:spacing w:after="0" w:line="240" w:lineRule="auto"/>
        <w:ind w:left="-284" w:firstLine="644"/>
        <w:jc w:val="both"/>
        <w:rPr>
          <w:rFonts w:ascii="Times New Roman" w:hAnsi="Times New Roman"/>
          <w:sz w:val="28"/>
          <w:szCs w:val="28"/>
        </w:rPr>
      </w:pPr>
      <w:r w:rsidRPr="005D7340">
        <w:rPr>
          <w:rFonts w:ascii="Times New Roman" w:hAnsi="Times New Roman"/>
          <w:sz w:val="28"/>
          <w:szCs w:val="28"/>
        </w:rPr>
        <w:t xml:space="preserve">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w:t>
      </w:r>
    </w:p>
    <w:p w:rsidR="00AB4692" w:rsidRPr="005D7340" w:rsidRDefault="00AB4692" w:rsidP="00D750C9">
      <w:pPr>
        <w:pStyle w:val="ListParagraph"/>
        <w:autoSpaceDE w:val="0"/>
        <w:autoSpaceDN w:val="0"/>
        <w:adjustRightInd w:val="0"/>
        <w:spacing w:after="0" w:line="240" w:lineRule="auto"/>
        <w:ind w:left="-284" w:firstLine="644"/>
        <w:jc w:val="both"/>
        <w:rPr>
          <w:rFonts w:ascii="Times New Roman" w:hAnsi="Times New Roman"/>
          <w:sz w:val="28"/>
          <w:szCs w:val="28"/>
        </w:rPr>
      </w:pPr>
      <w:r w:rsidRPr="005D7340">
        <w:rPr>
          <w:rFonts w:ascii="Times New Roman" w:hAnsi="Times New Roman"/>
          <w:sz w:val="28"/>
          <w:szCs w:val="28"/>
        </w:rPr>
        <w:t>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Содержание учебно-методических комплексов “Rainbow English”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 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rsidR="00AB4692" w:rsidRPr="005D7340" w:rsidRDefault="00AB4692" w:rsidP="00D750C9">
      <w:pPr>
        <w:pStyle w:val="ListParagraph"/>
        <w:autoSpaceDE w:val="0"/>
        <w:autoSpaceDN w:val="0"/>
        <w:adjustRightInd w:val="0"/>
        <w:spacing w:after="0" w:line="240" w:lineRule="auto"/>
        <w:ind w:left="-284" w:firstLine="644"/>
        <w:jc w:val="both"/>
        <w:rPr>
          <w:rFonts w:ascii="Times New Roman" w:hAnsi="Times New Roman"/>
          <w:b/>
          <w:bCs/>
          <w:sz w:val="28"/>
          <w:szCs w:val="28"/>
        </w:rPr>
      </w:pPr>
      <w:r w:rsidRPr="005D7340">
        <w:rPr>
          <w:rFonts w:ascii="Times New Roman" w:hAnsi="Times New Roman"/>
          <w:b/>
          <w:bCs/>
          <w:sz w:val="28"/>
          <w:szCs w:val="28"/>
        </w:rPr>
        <w:t>Метапредметные результаты</w:t>
      </w:r>
    </w:p>
    <w:p w:rsidR="00AB4692" w:rsidRPr="005D7340" w:rsidRDefault="00AB4692" w:rsidP="00D750C9">
      <w:pPr>
        <w:autoSpaceDE w:val="0"/>
        <w:autoSpaceDN w:val="0"/>
        <w:adjustRightInd w:val="0"/>
        <w:spacing w:after="0" w:line="240" w:lineRule="auto"/>
        <w:ind w:left="-284" w:firstLine="644"/>
        <w:jc w:val="both"/>
        <w:rPr>
          <w:rFonts w:ascii="Times New Roman" w:hAnsi="Times New Roman"/>
          <w:sz w:val="28"/>
          <w:szCs w:val="28"/>
        </w:rPr>
      </w:pPr>
      <w:r w:rsidRPr="005D7340">
        <w:rPr>
          <w:rFonts w:ascii="Times New Roman" w:hAnsi="Times New Roman"/>
          <w:sz w:val="28"/>
          <w:szCs w:val="28"/>
        </w:rPr>
        <w:t>Деятельностный характер освоения содержания учебно-методических комплексов серии “Rainbow 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w:t>
      </w:r>
    </w:p>
    <w:p w:rsidR="00AB4692" w:rsidRPr="005D7340" w:rsidRDefault="00AB4692" w:rsidP="00D750C9">
      <w:pPr>
        <w:pStyle w:val="ListParagraph"/>
        <w:autoSpaceDE w:val="0"/>
        <w:autoSpaceDN w:val="0"/>
        <w:adjustRightInd w:val="0"/>
        <w:spacing w:after="0" w:line="240" w:lineRule="auto"/>
        <w:ind w:left="-284" w:firstLine="644"/>
        <w:jc w:val="both"/>
        <w:rPr>
          <w:rFonts w:ascii="Times New Roman" w:hAnsi="Times New Roman"/>
          <w:sz w:val="28"/>
          <w:szCs w:val="28"/>
        </w:rPr>
      </w:pPr>
      <w:r w:rsidRPr="005D7340">
        <w:rPr>
          <w:rFonts w:ascii="Times New Roman" w:hAnsi="Times New Roman"/>
          <w:sz w:val="28"/>
          <w:szCs w:val="28"/>
        </w:rPr>
        <w:t>Способы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комплексах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rsidR="00AB4692" w:rsidRDefault="00AB4692" w:rsidP="005D7340">
      <w:pPr>
        <w:rPr>
          <w:rFonts w:ascii="Times New Roman" w:hAnsi="Times New Roman"/>
          <w:b/>
          <w:bCs/>
          <w:sz w:val="28"/>
          <w:szCs w:val="28"/>
        </w:rPr>
      </w:pPr>
    </w:p>
    <w:p w:rsidR="00AB4692" w:rsidRPr="005D7340" w:rsidRDefault="00AB4692" w:rsidP="005D7340">
      <w:pPr>
        <w:rPr>
          <w:rFonts w:ascii="Times New Roman" w:hAnsi="Times New Roman"/>
          <w:b/>
          <w:bCs/>
          <w:sz w:val="28"/>
          <w:szCs w:val="28"/>
        </w:rPr>
      </w:pPr>
      <w:r w:rsidRPr="005D7340">
        <w:rPr>
          <w:rFonts w:ascii="Times New Roman" w:hAnsi="Times New Roman"/>
          <w:b/>
          <w:bCs/>
          <w:sz w:val="28"/>
          <w:szCs w:val="28"/>
        </w:rPr>
        <w:t>Предметные результаты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2246"/>
        <w:gridCol w:w="7450"/>
      </w:tblGrid>
      <w:tr w:rsidR="00AB4692" w:rsidTr="00D23D4B">
        <w:tc>
          <w:tcPr>
            <w:tcW w:w="765" w:type="dxa"/>
          </w:tcPr>
          <w:p w:rsidR="00AB4692" w:rsidRPr="007663A2" w:rsidRDefault="00AB4692" w:rsidP="007663A2">
            <w:pPr>
              <w:pStyle w:val="a"/>
              <w:snapToGrid w:val="0"/>
              <w:jc w:val="center"/>
              <w:rPr>
                <w:rFonts w:ascii="Times New Roman" w:hAnsi="Times New Roman"/>
                <w:b/>
                <w:bCs/>
                <w:sz w:val="24"/>
              </w:rPr>
            </w:pPr>
            <w:r w:rsidRPr="007663A2">
              <w:rPr>
                <w:rFonts w:ascii="Times New Roman" w:hAnsi="Times New Roman"/>
                <w:b/>
                <w:bCs/>
                <w:sz w:val="24"/>
              </w:rPr>
              <w:t>№</w:t>
            </w:r>
          </w:p>
        </w:tc>
        <w:tc>
          <w:tcPr>
            <w:tcW w:w="2159" w:type="dxa"/>
          </w:tcPr>
          <w:p w:rsidR="00AB4692" w:rsidRPr="007663A2" w:rsidRDefault="00AB4692" w:rsidP="007663A2">
            <w:pPr>
              <w:autoSpaceDE w:val="0"/>
              <w:snapToGrid w:val="0"/>
              <w:spacing w:after="0" w:line="240" w:lineRule="auto"/>
              <w:jc w:val="center"/>
              <w:rPr>
                <w:rFonts w:ascii="Times New Roman" w:hAnsi="Times New Roman"/>
                <w:b/>
                <w:bCs/>
              </w:rPr>
            </w:pPr>
            <w:r w:rsidRPr="007663A2">
              <w:rPr>
                <w:rFonts w:ascii="Times New Roman" w:hAnsi="Times New Roman"/>
                <w:b/>
                <w:bCs/>
              </w:rPr>
              <w:t xml:space="preserve">Содержательная линия </w:t>
            </w:r>
          </w:p>
        </w:tc>
        <w:tc>
          <w:tcPr>
            <w:tcW w:w="7532" w:type="dxa"/>
          </w:tcPr>
          <w:p w:rsidR="00AB4692" w:rsidRPr="007663A2" w:rsidRDefault="00AB4692" w:rsidP="007663A2">
            <w:pPr>
              <w:pStyle w:val="a"/>
              <w:snapToGrid w:val="0"/>
              <w:jc w:val="center"/>
              <w:rPr>
                <w:rFonts w:ascii="Times New Roman" w:hAnsi="Times New Roman"/>
                <w:b/>
                <w:bCs/>
                <w:sz w:val="24"/>
              </w:rPr>
            </w:pPr>
            <w:r w:rsidRPr="007663A2">
              <w:rPr>
                <w:rFonts w:ascii="Times New Roman" w:hAnsi="Times New Roman"/>
                <w:b/>
                <w:bCs/>
                <w:sz w:val="24"/>
              </w:rPr>
              <w:t xml:space="preserve">Результаты освоения </w:t>
            </w:r>
          </w:p>
        </w:tc>
      </w:tr>
      <w:tr w:rsidR="00AB4692" w:rsidTr="00D23D4B">
        <w:tc>
          <w:tcPr>
            <w:tcW w:w="765" w:type="dxa"/>
          </w:tcPr>
          <w:p w:rsidR="00AB4692" w:rsidRPr="007663A2" w:rsidRDefault="00AB4692" w:rsidP="007663A2">
            <w:pPr>
              <w:pStyle w:val="a"/>
              <w:numPr>
                <w:ilvl w:val="0"/>
                <w:numId w:val="24"/>
              </w:numPr>
              <w:snapToGrid w:val="0"/>
              <w:ind w:left="0"/>
              <w:rPr>
                <w:rFonts w:ascii="Times New Roman" w:hAnsi="Times New Roman"/>
                <w:sz w:val="24"/>
              </w:rPr>
            </w:pPr>
          </w:p>
        </w:tc>
        <w:tc>
          <w:tcPr>
            <w:tcW w:w="2159" w:type="dxa"/>
          </w:tcPr>
          <w:p w:rsidR="00AB4692" w:rsidRPr="007663A2" w:rsidRDefault="00AB4692" w:rsidP="007663A2">
            <w:pPr>
              <w:autoSpaceDE w:val="0"/>
              <w:snapToGrid w:val="0"/>
              <w:spacing w:after="0" w:line="240" w:lineRule="auto"/>
              <w:rPr>
                <w:rFonts w:ascii="Times New Roman" w:hAnsi="Times New Roman"/>
                <w:b/>
                <w:bCs/>
              </w:rPr>
            </w:pPr>
            <w:r w:rsidRPr="007663A2">
              <w:rPr>
                <w:rFonts w:ascii="Times New Roman" w:hAnsi="Times New Roman"/>
                <w:b/>
                <w:bCs/>
              </w:rPr>
              <w:t>Раздел «Коммуникативные умения»</w:t>
            </w:r>
          </w:p>
        </w:tc>
        <w:tc>
          <w:tcPr>
            <w:tcW w:w="7532" w:type="dxa"/>
          </w:tcPr>
          <w:p w:rsidR="00AB4692" w:rsidRPr="007663A2" w:rsidRDefault="00AB4692" w:rsidP="007663A2">
            <w:pPr>
              <w:autoSpaceDE w:val="0"/>
              <w:snapToGrid w:val="0"/>
              <w:spacing w:after="0" w:line="240" w:lineRule="auto"/>
              <w:rPr>
                <w:rFonts w:ascii="Times New Roman" w:hAnsi="Times New Roman"/>
                <w:b/>
                <w:bCs/>
                <w:i/>
                <w:iCs/>
              </w:rPr>
            </w:pPr>
            <w:r w:rsidRPr="007663A2">
              <w:rPr>
                <w:rFonts w:ascii="Times New Roman" w:hAnsi="Times New Roman"/>
                <w:b/>
                <w:bCs/>
                <w:i/>
                <w:iCs/>
              </w:rPr>
              <w:t>Говорение</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Выпускник научится:</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участвовать в элементарных диалогах: этикетном, диалоге-расспросе, диалоге-побуждении;</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составлять небольшое описание предмета, картинки, персонажа;</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участвовать в элементарном диалоге, расспрашивая собеседника и отвечая на его вопросы;</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воспроизводить наизусть небольшие произведения детского фольклора;</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рассказывать о себе, своей семье, друге.</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Выпускник получит возможность научиться:</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 составлять краткую характеристику персонажа;</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 кратко излагать содержание прочитанного текста.</w:t>
            </w:r>
          </w:p>
          <w:p w:rsidR="00AB4692" w:rsidRPr="007663A2" w:rsidRDefault="00AB4692" w:rsidP="007663A2">
            <w:pPr>
              <w:numPr>
                <w:ilvl w:val="0"/>
                <w:numId w:val="26"/>
              </w:numPr>
              <w:autoSpaceDE w:val="0"/>
              <w:autoSpaceDN w:val="0"/>
              <w:adjustRightInd w:val="0"/>
              <w:spacing w:after="0" w:line="240" w:lineRule="auto"/>
              <w:ind w:left="0" w:hanging="195"/>
              <w:rPr>
                <w:rFonts w:ascii="Times New Roman" w:hAnsi="Times New Roman"/>
                <w:i/>
              </w:rPr>
            </w:pPr>
            <w:r w:rsidRPr="007663A2">
              <w:rPr>
                <w:rFonts w:ascii="Times New Roman" w:hAnsi="Times New Roman"/>
                <w:i/>
              </w:rPr>
              <w:t>приобретение начальных навыков общения в устной и письменной форме с носителями иностранного</w:t>
            </w:r>
          </w:p>
          <w:p w:rsidR="00AB4692" w:rsidRPr="007663A2" w:rsidRDefault="00AB4692" w:rsidP="007663A2">
            <w:pPr>
              <w:autoSpaceDE w:val="0"/>
              <w:autoSpaceDN w:val="0"/>
              <w:adjustRightInd w:val="0"/>
              <w:spacing w:after="0" w:line="240" w:lineRule="auto"/>
              <w:rPr>
                <w:rFonts w:ascii="Times New Roman" w:hAnsi="Times New Roman"/>
                <w:i/>
              </w:rPr>
            </w:pPr>
            <w:r w:rsidRPr="007663A2">
              <w:rPr>
                <w:rFonts w:ascii="Times New Roman" w:hAnsi="Times New Roman"/>
                <w:i/>
              </w:rPr>
              <w:t>языка на основе своих речевых возможностей и потребностей; освоение правил речевого и неречевого поведения</w:t>
            </w:r>
          </w:p>
          <w:p w:rsidR="00AB4692" w:rsidRPr="007663A2" w:rsidRDefault="00AB4692" w:rsidP="007663A2">
            <w:pPr>
              <w:autoSpaceDE w:val="0"/>
              <w:spacing w:after="0" w:line="240" w:lineRule="auto"/>
              <w:rPr>
                <w:rFonts w:ascii="Times New Roman" w:hAnsi="Times New Roman"/>
                <w:b/>
                <w:bCs/>
                <w:i/>
                <w:iCs/>
              </w:rPr>
            </w:pPr>
            <w:r w:rsidRPr="007663A2">
              <w:rPr>
                <w:rFonts w:ascii="Times New Roman" w:hAnsi="Times New Roman"/>
                <w:b/>
                <w:bCs/>
                <w:i/>
                <w:iCs/>
              </w:rPr>
              <w:t>Аудирование</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Выпускник научится:</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понимать на слух речь учителя и одноклассников при не посредственном общении и вербально/невербально реагировать на услышанное;</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воспринимать на слух в аудиозаписи основную информацию из сообщений, рассказов, сказок, построенных в основном на знакомом языковом материале;</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использовать контекстуальную или языковую догадку при восприятии на слух текстов, содержащих некоторые</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незнакомые слова.</w:t>
            </w:r>
          </w:p>
          <w:p w:rsidR="00AB4692" w:rsidRPr="007663A2" w:rsidRDefault="00AB4692" w:rsidP="007663A2">
            <w:pPr>
              <w:autoSpaceDE w:val="0"/>
              <w:spacing w:after="0" w:line="240" w:lineRule="auto"/>
              <w:rPr>
                <w:rFonts w:ascii="Times New Roman" w:hAnsi="Times New Roman"/>
              </w:rPr>
            </w:pP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Выпускник получит возможность научиться:</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 воспринимать на слух аудиотекст и полностью понимать содержащуюся в нем информацию;</w:t>
            </w:r>
          </w:p>
          <w:p w:rsidR="00AB4692" w:rsidRPr="007663A2" w:rsidRDefault="00AB4692" w:rsidP="007663A2">
            <w:pPr>
              <w:autoSpaceDE w:val="0"/>
              <w:spacing w:after="0" w:line="240" w:lineRule="auto"/>
              <w:rPr>
                <w:rFonts w:ascii="Times New Roman" w:hAnsi="Times New Roman"/>
                <w:b/>
                <w:bCs/>
                <w:i/>
                <w:iCs/>
              </w:rPr>
            </w:pPr>
            <w:r w:rsidRPr="007663A2">
              <w:rPr>
                <w:rFonts w:ascii="Times New Roman" w:hAnsi="Times New Roman"/>
                <w:b/>
                <w:bCs/>
                <w:i/>
                <w:iCs/>
              </w:rPr>
              <w:t>Чтение</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Выпускник научится:</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соотносить графический образ слова с его звуковым образом;</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читать вслух небольшой текст, построенный на изученном языковом материале, соблюдая правила произношения и соответствующую интонацию;</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читать про себя и понимать содержание небольшого текста, построенного в основном на изученном языковом материале.</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Выпускник получит возможность научиться:</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 догадываться о значении незнакомых слов по контексту;</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 не обращать внимания на незнакомые слова, не мешающие понять основное содержание текста.</w:t>
            </w:r>
          </w:p>
          <w:p w:rsidR="00AB4692" w:rsidRPr="007663A2" w:rsidRDefault="00AB4692" w:rsidP="007663A2">
            <w:pPr>
              <w:numPr>
                <w:ilvl w:val="0"/>
                <w:numId w:val="26"/>
              </w:numPr>
              <w:autoSpaceDE w:val="0"/>
              <w:autoSpaceDN w:val="0"/>
              <w:adjustRightInd w:val="0"/>
              <w:spacing w:after="0" w:line="240" w:lineRule="auto"/>
              <w:ind w:left="0" w:hanging="142"/>
              <w:rPr>
                <w:rFonts w:ascii="Times New Roman" w:hAnsi="Times New Roman"/>
                <w:i/>
              </w:rPr>
            </w:pPr>
            <w:r w:rsidRPr="007663A2">
              <w:rPr>
                <w:rFonts w:ascii="Times New Roman" w:hAnsi="Times New Roman"/>
                <w:i/>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B4692" w:rsidRPr="007663A2" w:rsidRDefault="00AB4692" w:rsidP="007663A2">
            <w:pPr>
              <w:autoSpaceDE w:val="0"/>
              <w:spacing w:after="0" w:line="240" w:lineRule="auto"/>
              <w:rPr>
                <w:rFonts w:ascii="Times New Roman" w:hAnsi="Times New Roman"/>
                <w:b/>
                <w:bCs/>
                <w:i/>
                <w:iCs/>
              </w:rPr>
            </w:pPr>
            <w:r w:rsidRPr="007663A2">
              <w:rPr>
                <w:rFonts w:ascii="Times New Roman" w:hAnsi="Times New Roman"/>
                <w:b/>
                <w:bCs/>
                <w:i/>
                <w:iCs/>
              </w:rPr>
              <w:t>Письмо</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Выпускник научится:</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списывать текст и выписывать из него слова, словосочетания, простые предложения;</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в письменной форме кратко отвечать на вопросы к тексту;</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восстанавливать слово, предложение, текст в соответствии</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с решаемой учебной задачей;</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писать по образцу краткое письмо зарубежному другу;</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писать поздравительную открытку с Новым годом, Рождеством, днем рождения (с опорой на образец).</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Выпускник получит возможность научиться:</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 составлять рассказ в письменной форме по плану/ключевым словам;</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 заполнять простую анкету;</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i/>
              </w:rPr>
              <w:t>• правильно оформлять конверт (с опорой на образец).</w:t>
            </w:r>
          </w:p>
        </w:tc>
      </w:tr>
      <w:tr w:rsidR="00AB4692" w:rsidTr="00D23D4B">
        <w:tc>
          <w:tcPr>
            <w:tcW w:w="765" w:type="dxa"/>
          </w:tcPr>
          <w:p w:rsidR="00AB4692" w:rsidRPr="007663A2" w:rsidRDefault="00AB4692" w:rsidP="007663A2">
            <w:pPr>
              <w:pStyle w:val="a"/>
              <w:numPr>
                <w:ilvl w:val="0"/>
                <w:numId w:val="24"/>
              </w:numPr>
              <w:snapToGrid w:val="0"/>
              <w:ind w:left="0"/>
              <w:rPr>
                <w:rFonts w:ascii="Times New Roman" w:hAnsi="Times New Roman"/>
                <w:sz w:val="24"/>
              </w:rPr>
            </w:pPr>
          </w:p>
        </w:tc>
        <w:tc>
          <w:tcPr>
            <w:tcW w:w="2159" w:type="dxa"/>
          </w:tcPr>
          <w:p w:rsidR="00AB4692" w:rsidRPr="007663A2" w:rsidRDefault="00AB4692" w:rsidP="007663A2">
            <w:pPr>
              <w:autoSpaceDE w:val="0"/>
              <w:snapToGrid w:val="0"/>
              <w:spacing w:after="0" w:line="240" w:lineRule="auto"/>
              <w:rPr>
                <w:rFonts w:ascii="Times New Roman" w:hAnsi="Times New Roman"/>
                <w:b/>
                <w:bCs/>
              </w:rPr>
            </w:pPr>
            <w:r w:rsidRPr="007663A2">
              <w:rPr>
                <w:rFonts w:ascii="Times New Roman" w:hAnsi="Times New Roman"/>
                <w:b/>
                <w:bCs/>
              </w:rPr>
              <w:t>Раздел «Языковые средства и навыки оперирования</w:t>
            </w:r>
          </w:p>
          <w:p w:rsidR="00AB4692" w:rsidRPr="007663A2" w:rsidRDefault="00AB4692" w:rsidP="007663A2">
            <w:pPr>
              <w:autoSpaceDE w:val="0"/>
              <w:snapToGrid w:val="0"/>
              <w:spacing w:after="0" w:line="240" w:lineRule="auto"/>
              <w:rPr>
                <w:rFonts w:ascii="Times New Roman" w:hAnsi="Times New Roman"/>
                <w:b/>
                <w:bCs/>
              </w:rPr>
            </w:pPr>
            <w:r w:rsidRPr="007663A2">
              <w:rPr>
                <w:rFonts w:ascii="Times New Roman" w:hAnsi="Times New Roman"/>
                <w:b/>
                <w:bCs/>
              </w:rPr>
              <w:t>ими»</w:t>
            </w:r>
          </w:p>
        </w:tc>
        <w:tc>
          <w:tcPr>
            <w:tcW w:w="7532" w:type="dxa"/>
          </w:tcPr>
          <w:p w:rsidR="00AB4692" w:rsidRPr="007663A2" w:rsidRDefault="00AB4692" w:rsidP="007663A2">
            <w:pPr>
              <w:autoSpaceDE w:val="0"/>
              <w:snapToGrid w:val="0"/>
              <w:spacing w:after="0" w:line="240" w:lineRule="auto"/>
              <w:rPr>
                <w:rFonts w:ascii="Times New Roman" w:hAnsi="Times New Roman"/>
                <w:b/>
                <w:bCs/>
                <w:i/>
                <w:iCs/>
              </w:rPr>
            </w:pPr>
            <w:r w:rsidRPr="007663A2">
              <w:rPr>
                <w:rFonts w:ascii="Times New Roman" w:hAnsi="Times New Roman"/>
                <w:b/>
                <w:bCs/>
                <w:i/>
                <w:iCs/>
              </w:rPr>
              <w:t>Графика, каллиграфия, орфография</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Выпускник научится:</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пользоваться алфавитом, знать последовательность букв в нем;</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воспроизводить графически и каллиграфически корректно все буквы алфавита (полупечатное написание букв, буквосочетаний, слов);</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применять основные правила чтения и орфографии, читать и писать изученные слова;</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отличать буквы от знаков транскрипции;</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уточнять написание слова по словарю учебника.</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Выпускник получит возможность научиться:</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 сравнивать и анализировать буквосочетания  языка и их транскрипцию;</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 группировать слова в соответствии с изученными правилами чтения;</w:t>
            </w:r>
          </w:p>
          <w:p w:rsidR="00AB4692" w:rsidRPr="007663A2" w:rsidRDefault="00AB4692" w:rsidP="007663A2">
            <w:pPr>
              <w:autoSpaceDE w:val="0"/>
              <w:spacing w:after="0" w:line="240" w:lineRule="auto"/>
              <w:rPr>
                <w:rFonts w:ascii="Times New Roman" w:hAnsi="Times New Roman"/>
                <w:b/>
                <w:bCs/>
                <w:i/>
                <w:iCs/>
              </w:rPr>
            </w:pPr>
            <w:r w:rsidRPr="007663A2">
              <w:rPr>
                <w:rFonts w:ascii="Times New Roman" w:hAnsi="Times New Roman"/>
                <w:b/>
                <w:bCs/>
                <w:i/>
                <w:iCs/>
              </w:rPr>
              <w:t>Фонетическая сторона речи</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Выпускник научится:</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различать на слух и адекватно произносить все звуки, соблюдая нормы произношения звуков  (долгота и краткость гласных, оглушение звонких согласных в конце слога или слова, отсутствие смягчения согласных перед гласными), дифтонги;</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читать изучаемые слова по транскрипции;</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соблюдать правильное ударение в изолированном слове, фразе;</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различать ритмико</w:t>
            </w:r>
            <w:r w:rsidRPr="007663A2">
              <w:rPr>
                <w:rFonts w:ascii="Times New Roman" w:hAnsi="Times New Roman"/>
              </w:rPr>
              <w:noBreakHyphen/>
              <w:t>интонационные особенности повествовательного, побудительного и вопросительного (общий и специальный вопросы) предложений.</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Выпускник получит возможность научиться:</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 соблюдать интонацию перечисления;</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 соблюдать правило отсутствия ударения на служебных словах (артиклях, союзах, предлогах);</w:t>
            </w:r>
          </w:p>
          <w:p w:rsidR="00AB4692" w:rsidRPr="007663A2" w:rsidRDefault="00AB4692" w:rsidP="007663A2">
            <w:pPr>
              <w:autoSpaceDE w:val="0"/>
              <w:spacing w:after="0" w:line="240" w:lineRule="auto"/>
              <w:rPr>
                <w:rFonts w:ascii="Times New Roman" w:hAnsi="Times New Roman"/>
                <w:b/>
                <w:bCs/>
                <w:i/>
                <w:iCs/>
              </w:rPr>
            </w:pPr>
            <w:r w:rsidRPr="007663A2">
              <w:rPr>
                <w:rFonts w:ascii="Times New Roman" w:hAnsi="Times New Roman"/>
                <w:b/>
                <w:bCs/>
                <w:i/>
                <w:iCs/>
              </w:rPr>
              <w:t>Лексическая сторона речи</w:t>
            </w:r>
          </w:p>
          <w:p w:rsidR="00AB4692" w:rsidRPr="007663A2" w:rsidRDefault="00AB4692" w:rsidP="007663A2">
            <w:pPr>
              <w:tabs>
                <w:tab w:val="left" w:leader="dot" w:pos="624"/>
              </w:tabs>
              <w:spacing w:after="0" w:line="240" w:lineRule="auto"/>
              <w:ind w:firstLine="339"/>
              <w:rPr>
                <w:rFonts w:ascii="Times New Roman" w:hAnsi="Times New Roman"/>
              </w:rPr>
            </w:pPr>
            <w:r w:rsidRPr="007663A2">
              <w:rPr>
                <w:rFonts w:ascii="Times New Roman" w:hAnsi="Times New Roman"/>
              </w:rPr>
              <w:t>Выпускник научится:</w:t>
            </w:r>
            <w:r w:rsidRPr="007663A2">
              <w:rPr>
                <w:rStyle w:val="Zag11"/>
                <w:rFonts w:ascii="Times New Roman" w:eastAsia="@Arial Unicode MS" w:hAnsi="Times New Roman"/>
              </w:rPr>
              <w:t xml:space="preserve"> </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узнавать в письменном и устном тексте изученные:</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xml:space="preserve"> 1)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xml:space="preserve">2) простейшие устойчивые словосочетания, оценочную лексику и речевые клише как элементы речевого этикета, отражающие культуру страны, </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xml:space="preserve">3)интернациональные слова, </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4) начальные представления о способах словообразования,</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оперировать в процессе общения активной лексикой в соответствии с коммуникативной задачей.</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Выпускник получит возможность научиться:</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 узнавать простые словообразовательные элементы;</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 опираться на языковую догадку в процессе чтения и аудирования (интернациональные и сложные слова).</w:t>
            </w:r>
          </w:p>
          <w:p w:rsidR="00AB4692" w:rsidRPr="007663A2" w:rsidRDefault="00AB4692" w:rsidP="007663A2">
            <w:pPr>
              <w:autoSpaceDE w:val="0"/>
              <w:spacing w:after="0" w:line="240" w:lineRule="auto"/>
              <w:rPr>
                <w:rFonts w:ascii="Times New Roman" w:hAnsi="Times New Roman"/>
                <w:b/>
                <w:bCs/>
                <w:i/>
                <w:iCs/>
              </w:rPr>
            </w:pPr>
            <w:r w:rsidRPr="007663A2">
              <w:rPr>
                <w:rFonts w:ascii="Times New Roman" w:hAnsi="Times New Roman"/>
                <w:b/>
                <w:bCs/>
                <w:i/>
                <w:iCs/>
              </w:rPr>
              <w:t>Грамматическая сторона речи</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Выпускник научится:</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распознавать и употреблять в речи основные коммуникативные типы предложений: повествовательное, побудительное, вопросительное;</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распознавать и употреблять в речи: вопросительные слова, общий и  специальный вопросы;</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определять порядок слов в предложении,</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rPr>
              <w:t xml:space="preserve">• распознавать и употреблять в речи изученные части речи: </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Выпускник получит возможность научиться:</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 узнавать сложносочиненные предложения с союзами;</w:t>
            </w:r>
          </w:p>
          <w:p w:rsidR="00AB4692" w:rsidRPr="007663A2" w:rsidRDefault="00AB4692" w:rsidP="007663A2">
            <w:pPr>
              <w:autoSpaceDE w:val="0"/>
              <w:spacing w:after="0" w:line="240" w:lineRule="auto"/>
              <w:rPr>
                <w:rFonts w:ascii="Times New Roman" w:hAnsi="Times New Roman"/>
                <w:i/>
              </w:rPr>
            </w:pPr>
            <w:r w:rsidRPr="007663A2">
              <w:rPr>
                <w:rFonts w:ascii="Times New Roman" w:hAnsi="Times New Roman"/>
                <w:i/>
              </w:rPr>
              <w:t>• образовывать по правилу прилагательные в сравнительной и превосходной степенях, образованные по правилам и исключения, и употреблять их в речи;</w:t>
            </w:r>
          </w:p>
          <w:p w:rsidR="00AB4692" w:rsidRPr="007663A2" w:rsidRDefault="00AB4692" w:rsidP="007663A2">
            <w:pPr>
              <w:autoSpaceDE w:val="0"/>
              <w:spacing w:after="0" w:line="240" w:lineRule="auto"/>
              <w:rPr>
                <w:rFonts w:ascii="Times New Roman" w:hAnsi="Times New Roman"/>
              </w:rPr>
            </w:pPr>
            <w:r w:rsidRPr="007663A2">
              <w:rPr>
                <w:rFonts w:ascii="Times New Roman" w:hAnsi="Times New Roman"/>
                <w:i/>
              </w:rPr>
              <w:t>• распознавать в тексте и дифференцировать слова по определенным признакам (существительные, прилагательные,  разные виды глаголов).</w:t>
            </w:r>
          </w:p>
        </w:tc>
      </w:tr>
    </w:tbl>
    <w:p w:rsidR="00AB4692" w:rsidRDefault="00AB4692">
      <w:pPr>
        <w:rPr>
          <w:rFonts w:ascii="Times New Roman" w:hAnsi="Times New Roman"/>
          <w:sz w:val="28"/>
          <w:szCs w:val="28"/>
        </w:rPr>
      </w:pPr>
      <w:r>
        <w:rPr>
          <w:rFonts w:ascii="Times New Roman" w:hAnsi="Times New Roman"/>
          <w:sz w:val="28"/>
          <w:szCs w:val="28"/>
        </w:rPr>
        <w:br w:type="page"/>
      </w:r>
    </w:p>
    <w:p w:rsidR="00AB4692" w:rsidRPr="005D7340" w:rsidRDefault="00AB4692" w:rsidP="005D7340">
      <w:pPr>
        <w:shd w:val="clear" w:color="auto" w:fill="FFFFFF"/>
        <w:jc w:val="center"/>
        <w:rPr>
          <w:rFonts w:ascii="Times New Roman" w:hAnsi="Times New Roman"/>
          <w:sz w:val="36"/>
          <w:szCs w:val="36"/>
        </w:rPr>
      </w:pPr>
      <w:r w:rsidRPr="005D7340">
        <w:rPr>
          <w:rFonts w:ascii="Times New Roman" w:hAnsi="Times New Roman"/>
          <w:b/>
          <w:bCs/>
          <w:sz w:val="36"/>
          <w:szCs w:val="36"/>
        </w:rPr>
        <w:t>Содержание учебного предмета</w:t>
      </w:r>
    </w:p>
    <w:p w:rsidR="00AB4692" w:rsidRPr="005D7340" w:rsidRDefault="00AB4692" w:rsidP="005D7340">
      <w:pPr>
        <w:autoSpaceDE w:val="0"/>
        <w:autoSpaceDN w:val="0"/>
        <w:adjustRightInd w:val="0"/>
        <w:spacing w:after="0" w:line="240" w:lineRule="auto"/>
        <w:ind w:firstLine="708"/>
        <w:jc w:val="both"/>
        <w:rPr>
          <w:rFonts w:ascii="Times New Roman" w:hAnsi="Times New Roman"/>
          <w:sz w:val="28"/>
          <w:szCs w:val="28"/>
        </w:rPr>
      </w:pPr>
      <w:r w:rsidRPr="005D7340">
        <w:rPr>
          <w:rFonts w:ascii="Times New Roman" w:hAnsi="Times New Roman"/>
          <w:sz w:val="28"/>
          <w:szCs w:val="28"/>
        </w:rPr>
        <w:t xml:space="preserve">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 </w:t>
      </w:r>
    </w:p>
    <w:p w:rsidR="00AB4692" w:rsidRPr="005D7340" w:rsidRDefault="00AB4692" w:rsidP="005D7340">
      <w:pPr>
        <w:autoSpaceDE w:val="0"/>
        <w:autoSpaceDN w:val="0"/>
        <w:adjustRightInd w:val="0"/>
        <w:spacing w:after="0" w:line="240" w:lineRule="auto"/>
        <w:ind w:firstLine="708"/>
        <w:jc w:val="both"/>
        <w:rPr>
          <w:rFonts w:ascii="Times New Roman" w:hAnsi="Times New Roman"/>
          <w:sz w:val="28"/>
          <w:szCs w:val="28"/>
        </w:rPr>
      </w:pPr>
      <w:r w:rsidRPr="005D7340">
        <w:rPr>
          <w:rFonts w:ascii="Times New Roman" w:hAnsi="Times New Roman"/>
          <w:sz w:val="28"/>
          <w:szCs w:val="28"/>
        </w:rPr>
        <w:t>Сферы общения и тематика, в рамках которых происходит формирование у учащихся способности использовать английский язык для реальной коммуникации на элементарном уровне, соотносятся с различными типами заданий и текстов. В большинстве своем в УМК (2—4) включаются тексты, подвергшиеся необходимой адаптации и сокращению. Они включают в себя фабульные тексты фольклорных жанров (сказки, стихи, песни), странички из путеводителей, а также тексты из всемирной сети Интернет.</w:t>
      </w:r>
    </w:p>
    <w:p w:rsidR="00AB4692" w:rsidRPr="005D7340" w:rsidRDefault="00AB4692" w:rsidP="005D7340">
      <w:pPr>
        <w:autoSpaceDE w:val="0"/>
        <w:autoSpaceDN w:val="0"/>
        <w:adjustRightInd w:val="0"/>
        <w:spacing w:after="0" w:line="240" w:lineRule="auto"/>
        <w:jc w:val="both"/>
        <w:rPr>
          <w:rFonts w:ascii="Times New Roman" w:hAnsi="Times New Roman"/>
          <w:b/>
          <w:bCs/>
          <w:sz w:val="28"/>
          <w:szCs w:val="28"/>
        </w:rPr>
      </w:pPr>
      <w:r w:rsidRPr="005D7340">
        <w:rPr>
          <w:rFonts w:ascii="Times New Roman" w:hAnsi="Times New Roman"/>
          <w:b/>
          <w:bCs/>
          <w:sz w:val="28"/>
          <w:szCs w:val="28"/>
        </w:rPr>
        <w:t>Содержание обучения включает следующие компоненты:</w:t>
      </w:r>
    </w:p>
    <w:p w:rsidR="00AB4692" w:rsidRPr="005D7340" w:rsidRDefault="00AB4692" w:rsidP="005D7340">
      <w:pPr>
        <w:autoSpaceDE w:val="0"/>
        <w:autoSpaceDN w:val="0"/>
        <w:adjustRightInd w:val="0"/>
        <w:spacing w:after="0" w:line="240" w:lineRule="auto"/>
        <w:jc w:val="both"/>
        <w:rPr>
          <w:rFonts w:ascii="Times New Roman" w:hAnsi="Times New Roman"/>
          <w:sz w:val="28"/>
          <w:szCs w:val="28"/>
        </w:rPr>
      </w:pPr>
      <w:r w:rsidRPr="005D7340">
        <w:rPr>
          <w:rFonts w:ascii="Times New Roman" w:hAnsi="Times New Roman"/>
          <w:sz w:val="28"/>
          <w:szCs w:val="28"/>
        </w:rPr>
        <w:t>1) сферы общения (темы, ситуации, тексты);</w:t>
      </w:r>
    </w:p>
    <w:p w:rsidR="00AB4692" w:rsidRPr="005D7340" w:rsidRDefault="00AB4692" w:rsidP="005D7340">
      <w:pPr>
        <w:autoSpaceDE w:val="0"/>
        <w:autoSpaceDN w:val="0"/>
        <w:adjustRightInd w:val="0"/>
        <w:spacing w:after="0" w:line="240" w:lineRule="auto"/>
        <w:jc w:val="both"/>
        <w:rPr>
          <w:rFonts w:ascii="Times New Roman" w:hAnsi="Times New Roman"/>
          <w:sz w:val="28"/>
          <w:szCs w:val="28"/>
        </w:rPr>
      </w:pPr>
      <w:r w:rsidRPr="005D7340">
        <w:rPr>
          <w:rFonts w:ascii="Times New Roman" w:hAnsi="Times New Roman"/>
          <w:sz w:val="28"/>
          <w:szCs w:val="28"/>
        </w:rPr>
        <w:t>2) навыки и умения коммуникативной компетенции:</w:t>
      </w:r>
    </w:p>
    <w:p w:rsidR="00AB4692" w:rsidRPr="005D7340" w:rsidRDefault="00AB4692" w:rsidP="005D7340">
      <w:pPr>
        <w:autoSpaceDE w:val="0"/>
        <w:autoSpaceDN w:val="0"/>
        <w:adjustRightInd w:val="0"/>
        <w:spacing w:after="0" w:line="240" w:lineRule="auto"/>
        <w:jc w:val="both"/>
        <w:rPr>
          <w:rFonts w:ascii="Times New Roman" w:hAnsi="Times New Roman"/>
          <w:sz w:val="28"/>
          <w:szCs w:val="28"/>
        </w:rPr>
      </w:pPr>
      <w:r w:rsidRPr="005D7340">
        <w:rPr>
          <w:rFonts w:ascii="Times New Roman" w:hAnsi="Times New Roman"/>
          <w:sz w:val="28"/>
          <w:szCs w:val="28"/>
        </w:rPr>
        <w:t>—речевая компетенция (умения аудирования, чтения, говорения, письменной речи на начальном уровне);</w:t>
      </w:r>
    </w:p>
    <w:p w:rsidR="00AB4692" w:rsidRPr="005D7340" w:rsidRDefault="00AB4692" w:rsidP="005D7340">
      <w:pPr>
        <w:autoSpaceDE w:val="0"/>
        <w:autoSpaceDN w:val="0"/>
        <w:adjustRightInd w:val="0"/>
        <w:spacing w:after="0" w:line="240" w:lineRule="auto"/>
        <w:jc w:val="both"/>
        <w:rPr>
          <w:rFonts w:ascii="Times New Roman" w:hAnsi="Times New Roman"/>
          <w:sz w:val="28"/>
          <w:szCs w:val="28"/>
        </w:rPr>
      </w:pPr>
      <w:r w:rsidRPr="005D7340">
        <w:rPr>
          <w:rFonts w:ascii="Times New Roman" w:hAnsi="Times New Roman"/>
          <w:sz w:val="28"/>
          <w:szCs w:val="28"/>
        </w:rPr>
        <w:t>—языковая компетенция (лексические, грамматические, лингвострановедческие знания и навыки оперирования ими на начальном уровне);</w:t>
      </w:r>
    </w:p>
    <w:p w:rsidR="00AB4692" w:rsidRPr="005D7340" w:rsidRDefault="00AB4692" w:rsidP="005D7340">
      <w:pPr>
        <w:autoSpaceDE w:val="0"/>
        <w:autoSpaceDN w:val="0"/>
        <w:adjustRightInd w:val="0"/>
        <w:spacing w:after="0" w:line="240" w:lineRule="auto"/>
        <w:jc w:val="both"/>
        <w:rPr>
          <w:rFonts w:ascii="Times New Roman" w:hAnsi="Times New Roman"/>
          <w:sz w:val="28"/>
          <w:szCs w:val="28"/>
        </w:rPr>
      </w:pPr>
      <w:r w:rsidRPr="005D7340">
        <w:rPr>
          <w:rFonts w:ascii="Times New Roman" w:hAnsi="Times New Roman"/>
          <w:sz w:val="28"/>
          <w:szCs w:val="28"/>
        </w:rPr>
        <w:t>—социокультурная компетенция (социокультурные знания и навыки вербального и невербального поведения на начальном уровне);</w:t>
      </w:r>
    </w:p>
    <w:p w:rsidR="00AB4692" w:rsidRPr="005D7340" w:rsidRDefault="00AB4692" w:rsidP="005D7340">
      <w:pPr>
        <w:autoSpaceDE w:val="0"/>
        <w:autoSpaceDN w:val="0"/>
        <w:adjustRightInd w:val="0"/>
        <w:spacing w:after="0" w:line="240" w:lineRule="auto"/>
        <w:jc w:val="both"/>
        <w:rPr>
          <w:rFonts w:ascii="Times New Roman" w:hAnsi="Times New Roman"/>
          <w:sz w:val="28"/>
          <w:szCs w:val="28"/>
        </w:rPr>
      </w:pPr>
      <w:r w:rsidRPr="005D7340">
        <w:rPr>
          <w:rFonts w:ascii="Times New Roman" w:hAnsi="Times New Roman"/>
          <w:sz w:val="28"/>
          <w:szCs w:val="28"/>
        </w:rPr>
        <w:t>—учебно-познавательная компетенция (общие и специальные учебные навыки, приемы учебной работы);</w:t>
      </w:r>
    </w:p>
    <w:p w:rsidR="00AB4692" w:rsidRPr="005D7340" w:rsidRDefault="00AB4692" w:rsidP="005D7340">
      <w:pPr>
        <w:autoSpaceDE w:val="0"/>
        <w:autoSpaceDN w:val="0"/>
        <w:adjustRightInd w:val="0"/>
        <w:spacing w:after="0" w:line="240" w:lineRule="auto"/>
        <w:jc w:val="both"/>
        <w:rPr>
          <w:rFonts w:ascii="Times New Roman" w:hAnsi="Times New Roman"/>
          <w:sz w:val="28"/>
          <w:szCs w:val="28"/>
        </w:rPr>
      </w:pPr>
      <w:r w:rsidRPr="005D7340">
        <w:rPr>
          <w:rFonts w:ascii="Times New Roman" w:hAnsi="Times New Roman"/>
          <w:sz w:val="28"/>
          <w:szCs w:val="28"/>
        </w:rPr>
        <w:t>—компенсаторная компетенция (знание приемов компенсации и компенсаторные умения).</w:t>
      </w:r>
    </w:p>
    <w:p w:rsidR="00AB4692" w:rsidRPr="005D7340" w:rsidRDefault="00AB4692" w:rsidP="005D7340">
      <w:pPr>
        <w:autoSpaceDE w:val="0"/>
        <w:autoSpaceDN w:val="0"/>
        <w:adjustRightInd w:val="0"/>
        <w:spacing w:after="0" w:line="240" w:lineRule="auto"/>
        <w:ind w:firstLine="708"/>
        <w:jc w:val="both"/>
        <w:rPr>
          <w:rFonts w:ascii="Times New Roman" w:hAnsi="Times New Roman"/>
          <w:sz w:val="28"/>
          <w:szCs w:val="28"/>
        </w:rPr>
      </w:pPr>
      <w:r w:rsidRPr="005D7340">
        <w:rPr>
          <w:rFonts w:ascii="Times New Roman" w:hAnsi="Times New Roman"/>
          <w:sz w:val="28"/>
          <w:szCs w:val="28"/>
        </w:rPr>
        <w:t>Предметное содержание устной и письменной речи соответствует образовательным и воспитательным целям, учитывает интересы младших школьников, их возрастные особенности и включает в себя следующие темы:</w:t>
      </w:r>
    </w:p>
    <w:p w:rsidR="00AB4692" w:rsidRPr="005D7340" w:rsidRDefault="00AB4692" w:rsidP="005D7340">
      <w:pPr>
        <w:autoSpaceDE w:val="0"/>
        <w:autoSpaceDN w:val="0"/>
        <w:adjustRightInd w:val="0"/>
        <w:spacing w:after="0" w:line="240" w:lineRule="auto"/>
        <w:ind w:firstLine="708"/>
        <w:jc w:val="both"/>
        <w:rPr>
          <w:rFonts w:ascii="Times New Roman" w:hAnsi="Times New Roman"/>
          <w:sz w:val="28"/>
          <w:szCs w:val="28"/>
        </w:rPr>
      </w:pPr>
      <w:r w:rsidRPr="005D7340">
        <w:rPr>
          <w:rFonts w:ascii="Times New Roman" w:hAnsi="Times New Roman"/>
          <w:sz w:val="28"/>
          <w:szCs w:val="28"/>
          <w:u w:val="single"/>
        </w:rPr>
        <w:t>Знакомство.</w:t>
      </w:r>
      <w:r w:rsidRPr="005D7340">
        <w:rPr>
          <w:rFonts w:ascii="Times New Roman" w:hAnsi="Times New Roman"/>
          <w:sz w:val="28"/>
          <w:szCs w:val="28"/>
        </w:rPr>
        <w:t xml:space="preserve"> (27) Знакомство с одноклассниками, сказочными персонажами. Расспросы об имени, фамилии, возрасте людей, их роде деятельности. Основные элементы речевого этикета.</w:t>
      </w:r>
    </w:p>
    <w:p w:rsidR="00AB4692" w:rsidRPr="005D7340" w:rsidRDefault="00AB4692" w:rsidP="005D7340">
      <w:pPr>
        <w:autoSpaceDE w:val="0"/>
        <w:autoSpaceDN w:val="0"/>
        <w:adjustRightInd w:val="0"/>
        <w:spacing w:after="0" w:line="240" w:lineRule="auto"/>
        <w:ind w:firstLine="708"/>
        <w:jc w:val="both"/>
        <w:rPr>
          <w:rFonts w:ascii="Times New Roman" w:hAnsi="Times New Roman"/>
          <w:sz w:val="28"/>
          <w:szCs w:val="28"/>
        </w:rPr>
      </w:pPr>
      <w:r w:rsidRPr="005D7340">
        <w:rPr>
          <w:rFonts w:ascii="Times New Roman" w:hAnsi="Times New Roman"/>
          <w:sz w:val="28"/>
          <w:szCs w:val="28"/>
          <w:u w:val="single"/>
        </w:rPr>
        <w:t>Я и моя семья.</w:t>
      </w:r>
      <w:r w:rsidRPr="005D7340">
        <w:rPr>
          <w:rFonts w:ascii="Times New Roman" w:hAnsi="Times New Roman"/>
          <w:sz w:val="28"/>
          <w:szCs w:val="28"/>
        </w:rPr>
        <w:t xml:space="preserve"> (23) Члены семьи, родственники, их возраст, профессии, занятия, домашние любимцы. Распорядок дня членов семьи, домашние обязанности, семейные праздники, подарки.</w:t>
      </w:r>
    </w:p>
    <w:p w:rsidR="00AB4692" w:rsidRPr="005D7340" w:rsidRDefault="00AB4692" w:rsidP="005D7340">
      <w:pPr>
        <w:autoSpaceDE w:val="0"/>
        <w:autoSpaceDN w:val="0"/>
        <w:adjustRightInd w:val="0"/>
        <w:spacing w:after="0" w:line="240" w:lineRule="auto"/>
        <w:ind w:firstLine="708"/>
        <w:jc w:val="both"/>
        <w:rPr>
          <w:rFonts w:ascii="Times New Roman" w:hAnsi="Times New Roman"/>
          <w:sz w:val="28"/>
          <w:szCs w:val="28"/>
        </w:rPr>
      </w:pPr>
      <w:r w:rsidRPr="005D7340">
        <w:rPr>
          <w:rFonts w:ascii="Times New Roman" w:hAnsi="Times New Roman"/>
          <w:sz w:val="28"/>
          <w:szCs w:val="28"/>
          <w:u w:val="single"/>
        </w:rPr>
        <w:t>Мир вокруг нас.</w:t>
      </w:r>
      <w:r w:rsidRPr="005D7340">
        <w:rPr>
          <w:rFonts w:ascii="Times New Roman" w:hAnsi="Times New Roman"/>
          <w:sz w:val="28"/>
          <w:szCs w:val="28"/>
        </w:rPr>
        <w:t xml:space="preserve"> (27)  Природа. Времена года. Цветовые характеристики. Размер и местоположение предметов в пространстве. Время. Количество. Природа. Погода зимой, весной, осенью, летом. Дикие животные. Домашние животные. Животные на ферме.</w:t>
      </w:r>
    </w:p>
    <w:p w:rsidR="00AB4692" w:rsidRPr="005D7340" w:rsidRDefault="00AB4692" w:rsidP="005D7340">
      <w:pPr>
        <w:autoSpaceDE w:val="0"/>
        <w:autoSpaceDN w:val="0"/>
        <w:adjustRightInd w:val="0"/>
        <w:spacing w:after="0" w:line="240" w:lineRule="auto"/>
        <w:ind w:firstLine="708"/>
        <w:jc w:val="both"/>
        <w:rPr>
          <w:rFonts w:ascii="Times New Roman" w:hAnsi="Times New Roman"/>
          <w:sz w:val="28"/>
          <w:szCs w:val="28"/>
        </w:rPr>
      </w:pPr>
      <w:r w:rsidRPr="005D7340">
        <w:rPr>
          <w:rFonts w:ascii="Times New Roman" w:hAnsi="Times New Roman"/>
          <w:sz w:val="28"/>
          <w:szCs w:val="28"/>
          <w:u w:val="single"/>
        </w:rPr>
        <w:t>Мир моих увлечений</w:t>
      </w:r>
      <w:r w:rsidRPr="005D7340">
        <w:rPr>
          <w:rFonts w:ascii="Times New Roman" w:hAnsi="Times New Roman"/>
          <w:sz w:val="28"/>
          <w:szCs w:val="28"/>
        </w:rPr>
        <w:t>. (16)  Досуг. Мои друзья. Любимые занятия. Мои любимые сказки. Занятия с домашними питомцами. Походы в кино, любимые программы по телевизору. Любимое время года. Любимые персонажи книг. Время препровождение после занятий. Любимые виды спорта.</w:t>
      </w:r>
    </w:p>
    <w:p w:rsidR="00AB4692" w:rsidRPr="005D7340" w:rsidRDefault="00AB4692" w:rsidP="005D7340">
      <w:pPr>
        <w:autoSpaceDE w:val="0"/>
        <w:autoSpaceDN w:val="0"/>
        <w:adjustRightInd w:val="0"/>
        <w:spacing w:after="0" w:line="240" w:lineRule="auto"/>
        <w:ind w:firstLine="708"/>
        <w:jc w:val="both"/>
        <w:rPr>
          <w:rFonts w:ascii="Times New Roman" w:hAnsi="Times New Roman"/>
          <w:sz w:val="28"/>
          <w:szCs w:val="28"/>
        </w:rPr>
      </w:pPr>
      <w:r w:rsidRPr="005D7340">
        <w:rPr>
          <w:rFonts w:ascii="Times New Roman" w:hAnsi="Times New Roman"/>
          <w:sz w:val="28"/>
          <w:szCs w:val="28"/>
          <w:u w:val="single"/>
        </w:rPr>
        <w:t>Городские здания, дом, жилище.</w:t>
      </w:r>
      <w:r w:rsidRPr="005D7340">
        <w:rPr>
          <w:rFonts w:ascii="Times New Roman" w:hAnsi="Times New Roman"/>
          <w:sz w:val="28"/>
          <w:szCs w:val="28"/>
        </w:rPr>
        <w:t xml:space="preserve"> (23)  Мой дом (квартира, комната). Предметы мебели. Обстановка. Размеры жилища. Типичное жилище англичан. Английский сад. Местоположение строений и зданий в городе.</w:t>
      </w:r>
    </w:p>
    <w:p w:rsidR="00AB4692" w:rsidRPr="005D7340" w:rsidRDefault="00AB4692" w:rsidP="005D7340">
      <w:pPr>
        <w:autoSpaceDE w:val="0"/>
        <w:autoSpaceDN w:val="0"/>
        <w:adjustRightInd w:val="0"/>
        <w:spacing w:after="0" w:line="240" w:lineRule="auto"/>
        <w:ind w:firstLine="708"/>
        <w:jc w:val="both"/>
        <w:rPr>
          <w:rFonts w:ascii="Times New Roman" w:hAnsi="Times New Roman"/>
          <w:sz w:val="28"/>
          <w:szCs w:val="28"/>
        </w:rPr>
      </w:pPr>
      <w:r w:rsidRPr="005D7340">
        <w:rPr>
          <w:rFonts w:ascii="Times New Roman" w:hAnsi="Times New Roman"/>
          <w:sz w:val="28"/>
          <w:szCs w:val="28"/>
          <w:u w:val="single"/>
        </w:rPr>
        <w:t>Школа, каникулы.</w:t>
      </w:r>
      <w:r w:rsidRPr="005D7340">
        <w:rPr>
          <w:rFonts w:ascii="Times New Roman" w:hAnsi="Times New Roman"/>
          <w:sz w:val="28"/>
          <w:szCs w:val="28"/>
        </w:rPr>
        <w:t xml:space="preserve"> (17)  Школьный день, друзья в школе. Предметы школьного обихода. Распорядок дня школьника. Классная комната. Учебная работа в школе. Школьный год. Начальная школа в Англии. Школьные каникулы в России. Планы на летние каникулы. Типичное время препровождение во время каникул.</w:t>
      </w:r>
    </w:p>
    <w:p w:rsidR="00AB4692" w:rsidRPr="005D7340" w:rsidRDefault="00AB4692" w:rsidP="005D7340">
      <w:pPr>
        <w:autoSpaceDE w:val="0"/>
        <w:autoSpaceDN w:val="0"/>
        <w:adjustRightInd w:val="0"/>
        <w:spacing w:after="0" w:line="240" w:lineRule="auto"/>
        <w:ind w:firstLine="708"/>
        <w:jc w:val="both"/>
        <w:rPr>
          <w:rFonts w:ascii="Times New Roman" w:hAnsi="Times New Roman"/>
          <w:sz w:val="28"/>
          <w:szCs w:val="28"/>
        </w:rPr>
      </w:pPr>
      <w:r w:rsidRPr="005D7340">
        <w:rPr>
          <w:rFonts w:ascii="Times New Roman" w:hAnsi="Times New Roman"/>
          <w:sz w:val="28"/>
          <w:szCs w:val="28"/>
          <w:u w:val="single"/>
        </w:rPr>
        <w:t>Путешествия.</w:t>
      </w:r>
      <w:r w:rsidRPr="005D7340">
        <w:rPr>
          <w:rFonts w:ascii="Times New Roman" w:hAnsi="Times New Roman"/>
          <w:sz w:val="28"/>
          <w:szCs w:val="28"/>
        </w:rPr>
        <w:t xml:space="preserve"> (6) Путешествия поездом, самолетом, автобусом. Выезд за город. Путешествия к морю, в другие города. Планирование поездок. Гостиницы.</w:t>
      </w:r>
    </w:p>
    <w:p w:rsidR="00AB4692" w:rsidRPr="005D7340" w:rsidRDefault="00AB4692" w:rsidP="005D7340">
      <w:pPr>
        <w:autoSpaceDE w:val="0"/>
        <w:autoSpaceDN w:val="0"/>
        <w:adjustRightInd w:val="0"/>
        <w:spacing w:after="0" w:line="240" w:lineRule="auto"/>
        <w:ind w:firstLine="708"/>
        <w:jc w:val="both"/>
        <w:rPr>
          <w:rFonts w:ascii="Times New Roman" w:hAnsi="Times New Roman"/>
          <w:sz w:val="28"/>
          <w:szCs w:val="28"/>
        </w:rPr>
      </w:pPr>
      <w:r w:rsidRPr="005D7340">
        <w:rPr>
          <w:rFonts w:ascii="Times New Roman" w:hAnsi="Times New Roman"/>
          <w:sz w:val="28"/>
          <w:szCs w:val="28"/>
          <w:u w:val="single"/>
        </w:rPr>
        <w:t>Человек и его мир.</w:t>
      </w:r>
      <w:r w:rsidRPr="005D7340">
        <w:rPr>
          <w:rFonts w:ascii="Times New Roman" w:hAnsi="Times New Roman"/>
          <w:sz w:val="28"/>
          <w:szCs w:val="28"/>
        </w:rPr>
        <w:t xml:space="preserve"> (13)  Личностные качества и состояние человека. Возраст и физические характеристики человека. Профессиональная деятельность людей. Повседневные занятия.</w:t>
      </w:r>
    </w:p>
    <w:p w:rsidR="00AB4692" w:rsidRPr="005D7340" w:rsidRDefault="00AB4692" w:rsidP="005D7340">
      <w:pPr>
        <w:autoSpaceDE w:val="0"/>
        <w:autoSpaceDN w:val="0"/>
        <w:adjustRightInd w:val="0"/>
        <w:spacing w:after="0" w:line="240" w:lineRule="auto"/>
        <w:ind w:firstLine="708"/>
        <w:jc w:val="both"/>
        <w:rPr>
          <w:rFonts w:ascii="Times New Roman" w:hAnsi="Times New Roman"/>
          <w:sz w:val="28"/>
          <w:szCs w:val="28"/>
        </w:rPr>
      </w:pPr>
      <w:r w:rsidRPr="005D7340">
        <w:rPr>
          <w:rFonts w:ascii="Times New Roman" w:hAnsi="Times New Roman"/>
          <w:sz w:val="28"/>
          <w:szCs w:val="28"/>
          <w:u w:val="single"/>
        </w:rPr>
        <w:t>Здоровье и еда.</w:t>
      </w:r>
      <w:r w:rsidRPr="005D7340">
        <w:rPr>
          <w:rFonts w:ascii="Times New Roman" w:hAnsi="Times New Roman"/>
          <w:sz w:val="28"/>
          <w:szCs w:val="28"/>
        </w:rPr>
        <w:t xml:space="preserve"> (28) Самочувствие человека. Еда. Овощи и фрукты. Семейные трапезы. Любимая еда. Английские названия трапез. Меню и выбор блюд. Посещение кафе. Праздничный стол. Поход в магазин, покупки.</w:t>
      </w:r>
    </w:p>
    <w:p w:rsidR="00AB4692" w:rsidRPr="005D7340" w:rsidRDefault="00AB4692" w:rsidP="005D7340">
      <w:pPr>
        <w:autoSpaceDE w:val="0"/>
        <w:autoSpaceDN w:val="0"/>
        <w:adjustRightInd w:val="0"/>
        <w:spacing w:after="0" w:line="240" w:lineRule="auto"/>
        <w:ind w:firstLine="708"/>
        <w:jc w:val="both"/>
        <w:rPr>
          <w:rFonts w:ascii="Times New Roman" w:hAnsi="Times New Roman"/>
          <w:sz w:val="28"/>
          <w:szCs w:val="28"/>
        </w:rPr>
      </w:pPr>
      <w:r w:rsidRPr="005D7340">
        <w:rPr>
          <w:rFonts w:ascii="Times New Roman" w:hAnsi="Times New Roman"/>
          <w:sz w:val="28"/>
          <w:szCs w:val="28"/>
          <w:u w:val="single"/>
        </w:rPr>
        <w:t>Страны и города, континенты.</w:t>
      </w:r>
      <w:r w:rsidRPr="005D7340">
        <w:rPr>
          <w:rFonts w:ascii="Times New Roman" w:hAnsi="Times New Roman"/>
          <w:sz w:val="28"/>
          <w:szCs w:val="28"/>
        </w:rPr>
        <w:t xml:space="preserve"> (24) Страны изучаемого языка. Родная страна. Континенты. Отдельные сведения о культуре и истории стран изучаемого языка. Города Великобритании. Столица. Сведения о некоторых регионах страны (Озерный край, Шотландия). Названия некоторых европейских стран, языков, их флаги и символы, отдельные достопримечательности. Россия. Москва. Родной город. Отдельные достопримечательности столицы. Символы страны.</w:t>
      </w:r>
    </w:p>
    <w:p w:rsidR="00AB4692" w:rsidRPr="005D7340" w:rsidRDefault="00AB4692">
      <w:pPr>
        <w:rPr>
          <w:rFonts w:ascii="Times New Roman" w:hAnsi="Times New Roman"/>
          <w:sz w:val="28"/>
          <w:szCs w:val="28"/>
        </w:rPr>
      </w:pPr>
      <w:r w:rsidRPr="005D7340">
        <w:rPr>
          <w:rFonts w:ascii="Times New Roman" w:hAnsi="Times New Roman"/>
          <w:sz w:val="28"/>
          <w:szCs w:val="28"/>
        </w:rPr>
        <w:br w:type="page"/>
      </w:r>
    </w:p>
    <w:p w:rsidR="00AB4692" w:rsidRPr="007F5003" w:rsidRDefault="00AB4692" w:rsidP="005D734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36"/>
          <w:szCs w:val="36"/>
        </w:rPr>
        <w:t xml:space="preserve">Тематическое планирование с указанием количества часов, отводимых на освоение каждой темы </w:t>
      </w:r>
      <w:r w:rsidRPr="007F5003">
        <w:rPr>
          <w:rFonts w:ascii="Times New Roman" w:hAnsi="Times New Roman"/>
          <w:b/>
          <w:bCs/>
          <w:sz w:val="28"/>
          <w:szCs w:val="28"/>
        </w:rPr>
        <w:t>.</w:t>
      </w:r>
    </w:p>
    <w:p w:rsidR="00AB4692" w:rsidRPr="007F5003" w:rsidRDefault="00AB4692" w:rsidP="005D7340">
      <w:pPr>
        <w:autoSpaceDE w:val="0"/>
        <w:autoSpaceDN w:val="0"/>
        <w:adjustRightInd w:val="0"/>
        <w:spacing w:after="0" w:line="240" w:lineRule="auto"/>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574"/>
        <w:gridCol w:w="2393"/>
      </w:tblGrid>
      <w:tr w:rsidR="00AB4692" w:rsidRPr="00550D79" w:rsidTr="00EF3A83">
        <w:tc>
          <w:tcPr>
            <w:tcW w:w="2392" w:type="dxa"/>
          </w:tcPr>
          <w:p w:rsidR="00AB4692" w:rsidRPr="00550D79" w:rsidRDefault="00AB4692" w:rsidP="00EF3A83">
            <w:pPr>
              <w:autoSpaceDE w:val="0"/>
              <w:autoSpaceDN w:val="0"/>
              <w:adjustRightInd w:val="0"/>
              <w:spacing w:after="0" w:line="240" w:lineRule="auto"/>
              <w:jc w:val="center"/>
              <w:rPr>
                <w:rFonts w:ascii="Times New Roman" w:hAnsi="Times New Roman"/>
                <w:b/>
                <w:bCs/>
                <w:sz w:val="28"/>
                <w:szCs w:val="28"/>
              </w:rPr>
            </w:pPr>
            <w:r w:rsidRPr="00550D79">
              <w:rPr>
                <w:rFonts w:ascii="Times New Roman" w:hAnsi="Times New Roman"/>
                <w:b/>
                <w:bCs/>
                <w:sz w:val="28"/>
                <w:szCs w:val="28"/>
              </w:rPr>
              <w:t>Предметное</w:t>
            </w:r>
          </w:p>
          <w:p w:rsidR="00AB4692" w:rsidRPr="00550D79" w:rsidRDefault="00AB4692" w:rsidP="00EF3A83">
            <w:pPr>
              <w:autoSpaceDE w:val="0"/>
              <w:autoSpaceDN w:val="0"/>
              <w:adjustRightInd w:val="0"/>
              <w:spacing w:after="0" w:line="360" w:lineRule="auto"/>
              <w:jc w:val="center"/>
              <w:rPr>
                <w:rFonts w:ascii="Times New Roman" w:hAnsi="Times New Roman"/>
                <w:sz w:val="28"/>
                <w:szCs w:val="28"/>
              </w:rPr>
            </w:pPr>
            <w:r w:rsidRPr="00550D79">
              <w:rPr>
                <w:rFonts w:ascii="Times New Roman" w:hAnsi="Times New Roman"/>
                <w:b/>
                <w:bCs/>
                <w:sz w:val="28"/>
                <w:szCs w:val="28"/>
              </w:rPr>
              <w:t>содержание</w:t>
            </w:r>
          </w:p>
        </w:tc>
        <w:tc>
          <w:tcPr>
            <w:tcW w:w="2393" w:type="dxa"/>
          </w:tcPr>
          <w:p w:rsidR="00AB4692" w:rsidRPr="00550D79" w:rsidRDefault="00AB4692" w:rsidP="00EF3A83">
            <w:pPr>
              <w:autoSpaceDE w:val="0"/>
              <w:autoSpaceDN w:val="0"/>
              <w:adjustRightInd w:val="0"/>
              <w:spacing w:after="0" w:line="360" w:lineRule="auto"/>
              <w:jc w:val="center"/>
              <w:rPr>
                <w:rFonts w:ascii="Times New Roman" w:hAnsi="Times New Roman"/>
                <w:sz w:val="28"/>
                <w:szCs w:val="28"/>
              </w:rPr>
            </w:pPr>
            <w:r w:rsidRPr="00550D79">
              <w:rPr>
                <w:rFonts w:ascii="Times New Roman" w:hAnsi="Times New Roman"/>
                <w:b/>
                <w:bCs/>
                <w:sz w:val="28"/>
                <w:szCs w:val="28"/>
              </w:rPr>
              <w:t>2 класс</w:t>
            </w:r>
          </w:p>
        </w:tc>
        <w:tc>
          <w:tcPr>
            <w:tcW w:w="2393" w:type="dxa"/>
          </w:tcPr>
          <w:p w:rsidR="00AB4692" w:rsidRPr="00550D79" w:rsidRDefault="00AB4692" w:rsidP="00EF3A83">
            <w:pPr>
              <w:autoSpaceDE w:val="0"/>
              <w:autoSpaceDN w:val="0"/>
              <w:adjustRightInd w:val="0"/>
              <w:spacing w:after="0" w:line="360" w:lineRule="auto"/>
              <w:jc w:val="center"/>
              <w:rPr>
                <w:rFonts w:ascii="Times New Roman" w:hAnsi="Times New Roman"/>
                <w:sz w:val="28"/>
                <w:szCs w:val="28"/>
              </w:rPr>
            </w:pPr>
            <w:r w:rsidRPr="00550D79">
              <w:rPr>
                <w:rFonts w:ascii="Times New Roman" w:hAnsi="Times New Roman"/>
                <w:b/>
                <w:bCs/>
                <w:sz w:val="28"/>
                <w:szCs w:val="28"/>
              </w:rPr>
              <w:t>3 класс</w:t>
            </w:r>
          </w:p>
        </w:tc>
        <w:tc>
          <w:tcPr>
            <w:tcW w:w="2393" w:type="dxa"/>
          </w:tcPr>
          <w:p w:rsidR="00AB4692" w:rsidRPr="00550D79" w:rsidRDefault="00AB4692" w:rsidP="00EF3A83">
            <w:pPr>
              <w:autoSpaceDE w:val="0"/>
              <w:autoSpaceDN w:val="0"/>
              <w:adjustRightInd w:val="0"/>
              <w:spacing w:after="0" w:line="360" w:lineRule="auto"/>
              <w:jc w:val="center"/>
              <w:rPr>
                <w:rFonts w:ascii="Times New Roman" w:hAnsi="Times New Roman"/>
                <w:sz w:val="28"/>
                <w:szCs w:val="28"/>
              </w:rPr>
            </w:pPr>
            <w:r w:rsidRPr="00550D79">
              <w:rPr>
                <w:rFonts w:ascii="Times New Roman" w:hAnsi="Times New Roman"/>
                <w:b/>
                <w:bCs/>
                <w:sz w:val="28"/>
                <w:szCs w:val="28"/>
              </w:rPr>
              <w:t>4 класс</w:t>
            </w:r>
          </w:p>
        </w:tc>
      </w:tr>
      <w:tr w:rsidR="00AB4692" w:rsidRPr="00550D79" w:rsidTr="00EF3A83">
        <w:tc>
          <w:tcPr>
            <w:tcW w:w="2392"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1. Знакомство,</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основные элементы</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речевого этикета</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(27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Приветствие, сообщение основных сведений о себе. Получение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информации о собеседнике.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Выражение благодарности. Выражение просьбы (10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Политкорректность</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при характеристике людей, предметов</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или явлений</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(8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Вежливое выражение просьбы. Вежливая форма</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побуждения к действию и ответные реплики</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(9 часов)</w:t>
            </w:r>
          </w:p>
        </w:tc>
      </w:tr>
      <w:tr w:rsidR="00AB4692" w:rsidRPr="00550D79" w:rsidTr="00EF3A83">
        <w:tc>
          <w:tcPr>
            <w:tcW w:w="2392"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2. Я и моя семья</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(23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Члены семьи. Домашние любимцы. Занятия</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членов семьи. Рабочий и школьный день</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(10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Семейные увлечения. Возраст</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членов семьи. Что мы делаем хорошо, плохо, не умеем делать. День рождения и подарки. Выходные дни</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(8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Семейное генеалогическое древо. Занятия и</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обязанности детей. Родственники.</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Обычный день</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семьи. Любимые занятия членов семьи. Занятия в разные дни недели</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(5 часов)</w:t>
            </w:r>
          </w:p>
        </w:tc>
      </w:tr>
      <w:tr w:rsidR="00AB4692" w:rsidRPr="00550D79" w:rsidTr="00EF3A83">
        <w:tc>
          <w:tcPr>
            <w:tcW w:w="2392"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3. Мир вокруг нас.</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Природа. Времена года</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(27 часа)</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Цветовые характеристики и размер предметов.</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Игрушки, подарки. Местоположение предметов в пространстве.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Количество и идентификация</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предметов. Наименование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предметов живой и неживой природы. Животные на ферме. Растения</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в саду (5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Время. Местоположение предметов в пространстве. Физические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характеристики</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предметов. Цветовая палитра мира. Дикие животные разных</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континентов.</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Времена года и</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погода, их описание. Названия месяцев. Красота окружающего</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мира (12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Погода вчера и</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сегодня. Погода, типичная для разных</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времен года.</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Описание различной погоды. Погода в</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разных странах и городах.</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Предсказания</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погоды (10 часов)</w:t>
            </w:r>
          </w:p>
        </w:tc>
      </w:tr>
      <w:tr w:rsidR="00AB4692" w:rsidRPr="00550D79" w:rsidTr="00EF3A83">
        <w:tc>
          <w:tcPr>
            <w:tcW w:w="2392"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4. Мир увлечений,</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Досуг</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(16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Спортивные занятия. Любимые</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 xml:space="preserve">занятия на досуге </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(8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Спортивные и</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другие игры.</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Занятия в разные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дни недели и времена года. То, что мы любим и не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любим. Время-</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препровождение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сказочных персонажей. Пикник. Излюбленные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места отдыха англичан. Любимые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занятия на отдыхе. Любимые фильмы. Планы на выходные (8часов)</w:t>
            </w:r>
          </w:p>
        </w:tc>
        <w:tc>
          <w:tcPr>
            <w:tcW w:w="2393" w:type="dxa"/>
          </w:tcPr>
          <w:p w:rsidR="00AB4692" w:rsidRPr="00550D79" w:rsidRDefault="00AB4692" w:rsidP="00EF3A83">
            <w:pPr>
              <w:autoSpaceDE w:val="0"/>
              <w:autoSpaceDN w:val="0"/>
              <w:adjustRightInd w:val="0"/>
              <w:spacing w:after="0" w:line="360" w:lineRule="auto"/>
              <w:rPr>
                <w:rFonts w:ascii="Times New Roman" w:hAnsi="Times New Roman"/>
                <w:sz w:val="28"/>
                <w:szCs w:val="28"/>
              </w:rPr>
            </w:pPr>
          </w:p>
        </w:tc>
      </w:tr>
      <w:tr w:rsidR="00AB4692" w:rsidRPr="00550D79" w:rsidTr="00EF3A83">
        <w:tc>
          <w:tcPr>
            <w:tcW w:w="2392"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5. Городские здания, дом, жилище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(23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Предметы мебели в доме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(10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Моя комната.</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Предметы сервировки стола. Загородный дом</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(4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Типичное жилище англичан. Обстановка в доме,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предметы интерьера, их местоположение. Английский сад. Мой дом (квартира, комната, кухня). Местоположение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строений в городе. Жилища сказочных</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персонажей</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(9часов)</w:t>
            </w:r>
          </w:p>
        </w:tc>
      </w:tr>
      <w:tr w:rsidR="00AB4692" w:rsidRPr="00550D79" w:rsidTr="00EF3A83">
        <w:tc>
          <w:tcPr>
            <w:tcW w:w="2392"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6. Школа,</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Каникулы</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(17 часов)</w:t>
            </w:r>
          </w:p>
        </w:tc>
        <w:tc>
          <w:tcPr>
            <w:tcW w:w="2393" w:type="dxa"/>
          </w:tcPr>
          <w:p w:rsidR="00AB4692" w:rsidRPr="00550D79" w:rsidRDefault="00AB4692" w:rsidP="00EF3A83">
            <w:pPr>
              <w:autoSpaceDE w:val="0"/>
              <w:autoSpaceDN w:val="0"/>
              <w:adjustRightInd w:val="0"/>
              <w:spacing w:after="0" w:line="360" w:lineRule="auto"/>
              <w:rPr>
                <w:rFonts w:ascii="Times New Roman" w:hAnsi="Times New Roman"/>
                <w:sz w:val="28"/>
                <w:szCs w:val="28"/>
              </w:rPr>
            </w:pP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Школьный день.</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Школьные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друзья. Настоящий друг. Предметы</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школьного обихода</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(8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Распорядок</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дня школьника. Распорядок дня английского</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школьника.</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Классная комната. Предметы школьной</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мебели. Мой класс, моя школа. Учебная работа в классе. Начальная школа</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в Англии. Школьный год. Школьные каникулы. Школьный ланч.</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Планы на летние каникулы (9 часов)</w:t>
            </w:r>
          </w:p>
        </w:tc>
      </w:tr>
      <w:tr w:rsidR="00AB4692" w:rsidRPr="00550D79" w:rsidTr="00EF3A83">
        <w:tc>
          <w:tcPr>
            <w:tcW w:w="2392"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7. Путешествия</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(6 часов)</w:t>
            </w:r>
          </w:p>
        </w:tc>
        <w:tc>
          <w:tcPr>
            <w:tcW w:w="2393" w:type="dxa"/>
          </w:tcPr>
          <w:p w:rsidR="00AB4692" w:rsidRPr="00550D79" w:rsidRDefault="00AB4692" w:rsidP="00EF3A83">
            <w:pPr>
              <w:autoSpaceDE w:val="0"/>
              <w:autoSpaceDN w:val="0"/>
              <w:adjustRightInd w:val="0"/>
              <w:spacing w:after="0" w:line="360" w:lineRule="auto"/>
              <w:rPr>
                <w:rFonts w:ascii="Times New Roman" w:hAnsi="Times New Roman"/>
                <w:sz w:val="28"/>
                <w:szCs w:val="28"/>
              </w:rPr>
            </w:pPr>
          </w:p>
        </w:tc>
        <w:tc>
          <w:tcPr>
            <w:tcW w:w="2393" w:type="dxa"/>
          </w:tcPr>
          <w:p w:rsidR="00AB4692" w:rsidRPr="00550D79" w:rsidRDefault="00AB4692" w:rsidP="00EF3A83">
            <w:pPr>
              <w:autoSpaceDE w:val="0"/>
              <w:autoSpaceDN w:val="0"/>
              <w:adjustRightInd w:val="0"/>
              <w:spacing w:after="0" w:line="360" w:lineRule="auto"/>
              <w:rPr>
                <w:rFonts w:ascii="Times New Roman" w:hAnsi="Times New Roman"/>
                <w:sz w:val="28"/>
                <w:szCs w:val="28"/>
              </w:rPr>
            </w:pP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Путешествия</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разными вида-</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ми транспорта. Путешествия в Озерный</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край, Шотландию. Поездка</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в Москву. Путешествие на</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Байкал. Планирование по-</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ездок, путешествий. Гостиница (6 часов)</w:t>
            </w:r>
          </w:p>
        </w:tc>
      </w:tr>
      <w:tr w:rsidR="00AB4692" w:rsidRPr="00550D79" w:rsidTr="00EF3A83">
        <w:tc>
          <w:tcPr>
            <w:tcW w:w="2392"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8. Человек и его мир</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(13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Душевное со-</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стояние и личностные качества человека</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(5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Возраст человека. Физические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характеристики</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человека. Адрес,</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телефон. Профессиональная</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деятельность (4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Повседневные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занятия различных людей. Сравнения людей по</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разным параметрам</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(4 часов)</w:t>
            </w:r>
          </w:p>
        </w:tc>
      </w:tr>
      <w:tr w:rsidR="00AB4692" w:rsidRPr="00550D79" w:rsidTr="00EF3A83">
        <w:tc>
          <w:tcPr>
            <w:tcW w:w="2392"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9. Здоровье и еда</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(28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Отдельные названия продуктов</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питания</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(10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Самочувствие человека. Фрукты</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(8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Семейные трапезы. Еда и напитки. Трапезы: обед, ужин,</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чай. Типичный завтрак.</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Еда в холодильнике.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Моя любимая</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еда. Овощи и</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фрукты.</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Английские</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названия трапез. Меню.</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Выбор блюд.</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Кафе. Праздничный стол.</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Поход в магазин, покупки (10 часов)</w:t>
            </w:r>
          </w:p>
        </w:tc>
      </w:tr>
      <w:tr w:rsidR="00AB4692" w:rsidRPr="00550D79" w:rsidTr="00EF3A83">
        <w:tc>
          <w:tcPr>
            <w:tcW w:w="2392"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10. Города и страны.</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Страны изучаемого</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языка. Родная страна</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(24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Страны изучаемого языка. Отдельные сведения о их культуре и истории. Некоторые города России и зарубежья.</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 xml:space="preserve">Родной город </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(10 часов)</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Континенты. На-</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звания некоторых европейских</w:t>
            </w:r>
          </w:p>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языков. Названия государств, их флаги. Отдельные достоприме-чательности России, Британии, Франции.</w:t>
            </w:r>
          </w:p>
          <w:p w:rsidR="00AB4692" w:rsidRPr="00550D79" w:rsidRDefault="00AB4692" w:rsidP="00EF3A83">
            <w:pPr>
              <w:autoSpaceDE w:val="0"/>
              <w:autoSpaceDN w:val="0"/>
              <w:adjustRightInd w:val="0"/>
              <w:spacing w:after="0" w:line="360" w:lineRule="auto"/>
              <w:rPr>
                <w:rFonts w:ascii="Times New Roman" w:hAnsi="Times New Roman"/>
                <w:sz w:val="28"/>
                <w:szCs w:val="28"/>
              </w:rPr>
            </w:pPr>
            <w:r w:rsidRPr="00550D79">
              <w:rPr>
                <w:rFonts w:ascii="Times New Roman" w:hAnsi="Times New Roman"/>
                <w:sz w:val="28"/>
                <w:szCs w:val="28"/>
              </w:rPr>
              <w:t>Символы стран (8)</w:t>
            </w:r>
          </w:p>
        </w:tc>
        <w:tc>
          <w:tcPr>
            <w:tcW w:w="2393" w:type="dxa"/>
          </w:tcPr>
          <w:p w:rsidR="00AB4692" w:rsidRPr="00550D79" w:rsidRDefault="00AB4692" w:rsidP="00EF3A83">
            <w:pPr>
              <w:autoSpaceDE w:val="0"/>
              <w:autoSpaceDN w:val="0"/>
              <w:adjustRightInd w:val="0"/>
              <w:spacing w:after="0" w:line="240" w:lineRule="auto"/>
              <w:rPr>
                <w:rFonts w:ascii="Times New Roman" w:hAnsi="Times New Roman"/>
                <w:sz w:val="28"/>
                <w:szCs w:val="28"/>
              </w:rPr>
            </w:pPr>
            <w:r w:rsidRPr="00550D79">
              <w:rPr>
                <w:rFonts w:ascii="Times New Roman" w:hAnsi="Times New Roman"/>
                <w:sz w:val="28"/>
                <w:szCs w:val="28"/>
              </w:rPr>
              <w:t>Некоторые достопри-мечательности столицы (6 часов)</w:t>
            </w:r>
          </w:p>
        </w:tc>
      </w:tr>
    </w:tbl>
    <w:p w:rsidR="00AB4692" w:rsidRPr="00D750C9" w:rsidRDefault="00AB4692" w:rsidP="00D750C9">
      <w:pPr>
        <w:rPr>
          <w:rFonts w:ascii="Times New Roman" w:hAnsi="Times New Roman"/>
          <w:sz w:val="28"/>
          <w:szCs w:val="28"/>
        </w:rPr>
      </w:pPr>
    </w:p>
    <w:sectPr w:rsidR="00AB4692" w:rsidRPr="00D750C9" w:rsidSect="00E605C2">
      <w:footerReference w:type="default" r:id="rId7"/>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692" w:rsidRDefault="00AB4692" w:rsidP="00E605C2">
      <w:pPr>
        <w:spacing w:after="0" w:line="240" w:lineRule="auto"/>
      </w:pPr>
      <w:r>
        <w:separator/>
      </w:r>
    </w:p>
  </w:endnote>
  <w:endnote w:type="continuationSeparator" w:id="1">
    <w:p w:rsidR="00AB4692" w:rsidRDefault="00AB4692" w:rsidP="00E60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92" w:rsidRDefault="00AB4692">
    <w:pPr>
      <w:pStyle w:val="Footer"/>
      <w:jc w:val="right"/>
    </w:pPr>
    <w:fldSimple w:instr=" PAGE   \* MERGEFORMAT ">
      <w:r>
        <w:rPr>
          <w:noProof/>
        </w:rPr>
        <w:t>13</w:t>
      </w:r>
    </w:fldSimple>
  </w:p>
  <w:p w:rsidR="00AB4692" w:rsidRDefault="00AB4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692" w:rsidRDefault="00AB4692" w:rsidP="00E605C2">
      <w:pPr>
        <w:spacing w:after="0" w:line="240" w:lineRule="auto"/>
      </w:pPr>
      <w:r>
        <w:separator/>
      </w:r>
    </w:p>
  </w:footnote>
  <w:footnote w:type="continuationSeparator" w:id="1">
    <w:p w:rsidR="00AB4692" w:rsidRDefault="00AB4692" w:rsidP="00E60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C45FE2"/>
    <w:multiLevelType w:val="hybridMultilevel"/>
    <w:tmpl w:val="4CD03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B37166"/>
    <w:multiLevelType w:val="hybridMultilevel"/>
    <w:tmpl w:val="607CD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
    <w:nsid w:val="7AA60CA8"/>
    <w:multiLevelType w:val="hybridMultilevel"/>
    <w:tmpl w:val="6510B7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3"/>
  </w:num>
  <w:num w:numId="4">
    <w:abstractNumId w:val="4"/>
  </w:num>
  <w:num w:numId="5">
    <w:abstractNumId w:val="8"/>
  </w:num>
  <w:num w:numId="6">
    <w:abstractNumId w:val="26"/>
  </w:num>
  <w:num w:numId="7">
    <w:abstractNumId w:val="9"/>
  </w:num>
  <w:num w:numId="8">
    <w:abstractNumId w:val="18"/>
  </w:num>
  <w:num w:numId="9">
    <w:abstractNumId w:val="7"/>
  </w:num>
  <w:num w:numId="10">
    <w:abstractNumId w:val="16"/>
  </w:num>
  <w:num w:numId="11">
    <w:abstractNumId w:val="11"/>
  </w:num>
  <w:num w:numId="12">
    <w:abstractNumId w:val="21"/>
  </w:num>
  <w:num w:numId="13">
    <w:abstractNumId w:val="1"/>
  </w:num>
  <w:num w:numId="14">
    <w:abstractNumId w:val="19"/>
  </w:num>
  <w:num w:numId="15">
    <w:abstractNumId w:val="22"/>
  </w:num>
  <w:num w:numId="16">
    <w:abstractNumId w:val="15"/>
  </w:num>
  <w:num w:numId="17">
    <w:abstractNumId w:val="12"/>
  </w:num>
  <w:num w:numId="18">
    <w:abstractNumId w:val="10"/>
  </w:num>
  <w:num w:numId="19">
    <w:abstractNumId w:val="2"/>
  </w:num>
  <w:num w:numId="20">
    <w:abstractNumId w:val="3"/>
  </w:num>
  <w:num w:numId="21">
    <w:abstractNumId w:val="23"/>
  </w:num>
  <w:num w:numId="22">
    <w:abstractNumId w:val="25"/>
  </w:num>
  <w:num w:numId="23">
    <w:abstractNumId w:val="17"/>
  </w:num>
  <w:num w:numId="24">
    <w:abstractNumId w:val="0"/>
  </w:num>
  <w:num w:numId="25">
    <w:abstractNumId w:val="20"/>
  </w:num>
  <w:num w:numId="26">
    <w:abstractNumId w:val="14"/>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758"/>
    <w:rsid w:val="00036028"/>
    <w:rsid w:val="0006791F"/>
    <w:rsid w:val="0008557C"/>
    <w:rsid w:val="000E5F0D"/>
    <w:rsid w:val="00247758"/>
    <w:rsid w:val="002F3AC1"/>
    <w:rsid w:val="004B129E"/>
    <w:rsid w:val="00550D79"/>
    <w:rsid w:val="005D7340"/>
    <w:rsid w:val="006C3CBB"/>
    <w:rsid w:val="00764DC7"/>
    <w:rsid w:val="007663A2"/>
    <w:rsid w:val="007A160E"/>
    <w:rsid w:val="007F5003"/>
    <w:rsid w:val="009B2038"/>
    <w:rsid w:val="00A92FC4"/>
    <w:rsid w:val="00AB322C"/>
    <w:rsid w:val="00AB4692"/>
    <w:rsid w:val="00B76B53"/>
    <w:rsid w:val="00C60027"/>
    <w:rsid w:val="00D23D4B"/>
    <w:rsid w:val="00D52E25"/>
    <w:rsid w:val="00D750C9"/>
    <w:rsid w:val="00E23ED1"/>
    <w:rsid w:val="00E605C2"/>
    <w:rsid w:val="00E97E67"/>
    <w:rsid w:val="00EB0344"/>
    <w:rsid w:val="00EF3A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2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50C9"/>
    <w:pPr>
      <w:ind w:left="720"/>
      <w:contextualSpacing/>
    </w:pPr>
  </w:style>
  <w:style w:type="paragraph" w:styleId="Header">
    <w:name w:val="header"/>
    <w:basedOn w:val="Normal"/>
    <w:link w:val="HeaderChar"/>
    <w:uiPriority w:val="99"/>
    <w:semiHidden/>
    <w:rsid w:val="00E605C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605C2"/>
    <w:rPr>
      <w:rFonts w:cs="Times New Roman"/>
    </w:rPr>
  </w:style>
  <w:style w:type="paragraph" w:styleId="Footer">
    <w:name w:val="footer"/>
    <w:basedOn w:val="Normal"/>
    <w:link w:val="FooterChar"/>
    <w:uiPriority w:val="99"/>
    <w:rsid w:val="00E605C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605C2"/>
    <w:rPr>
      <w:rFonts w:cs="Times New Roman"/>
    </w:rPr>
  </w:style>
  <w:style w:type="table" w:styleId="TableGrid">
    <w:name w:val="Table Grid"/>
    <w:basedOn w:val="TableNormal"/>
    <w:uiPriority w:val="99"/>
    <w:locked/>
    <w:rsid w:val="00764DC7"/>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764DC7"/>
    <w:rPr>
      <w:rFonts w:cs="Times New Roman"/>
      <w:b/>
    </w:rPr>
  </w:style>
  <w:style w:type="paragraph" w:customStyle="1" w:styleId="a">
    <w:name w:val="Содержимое таблицы"/>
    <w:basedOn w:val="Normal"/>
    <w:uiPriority w:val="99"/>
    <w:rsid w:val="00764DC7"/>
    <w:pPr>
      <w:widowControl w:val="0"/>
      <w:suppressLineNumbers/>
      <w:suppressAutoHyphens/>
      <w:spacing w:after="0" w:line="240" w:lineRule="auto"/>
    </w:pPr>
    <w:rPr>
      <w:rFonts w:ascii="Arial" w:eastAsia="Arial Unicode MS" w:hAnsi="Arial"/>
      <w:kern w:val="1"/>
      <w:sz w:val="20"/>
      <w:szCs w:val="24"/>
    </w:rPr>
  </w:style>
  <w:style w:type="character" w:customStyle="1" w:styleId="Zag11">
    <w:name w:val="Zag_11"/>
    <w:uiPriority w:val="99"/>
    <w:rsid w:val="00764DC7"/>
  </w:style>
  <w:style w:type="character" w:styleId="Emphasis">
    <w:name w:val="Emphasis"/>
    <w:basedOn w:val="DefaultParagraphFont"/>
    <w:uiPriority w:val="99"/>
    <w:qFormat/>
    <w:locked/>
    <w:rsid w:val="00D52E25"/>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13</Pages>
  <Words>3509</Words>
  <Characters>20003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Володька</dc:creator>
  <cp:keywords/>
  <dc:description/>
  <cp:lastModifiedBy>User_3</cp:lastModifiedBy>
  <cp:revision>8</cp:revision>
  <dcterms:created xsi:type="dcterms:W3CDTF">2016-09-11T11:39:00Z</dcterms:created>
  <dcterms:modified xsi:type="dcterms:W3CDTF">2016-09-13T06:41:00Z</dcterms:modified>
</cp:coreProperties>
</file>